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様式第７号（第１３条関係）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危険ブロック塀等撤去・築造事業補助金交付請求書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ind w:right="210" w:rightChars="100"/>
        <w:jc w:val="righ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年　　月　　日　</w:t>
      </w:r>
    </w:p>
    <w:p>
      <w:pPr>
        <w:pStyle w:val="0"/>
        <w:ind w:right="240"/>
        <w:jc w:val="right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ind w:left="210" w:leftChars="10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小鹿野町長　様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jc w:val="righ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　　交付決定者　住　所　　　　　　　　　　　　　　　</w:t>
      </w:r>
    </w:p>
    <w:p>
      <w:pPr>
        <w:pStyle w:val="0"/>
        <w:tabs>
          <w:tab w:val="left" w:leader="none" w:pos="8505"/>
        </w:tabs>
        <w:jc w:val="righ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　　　　　　　　氏　名　　　　　　　</w:t>
      </w:r>
      <w:r>
        <w:rPr>
          <w:rFonts w:hint="eastAsia" w:asciiTheme="minorEastAsia" w:hAnsiTheme="minorEastAsia" w:eastAsia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</w:rPr>
        <w:t>　　　　　　　</w:t>
      </w:r>
      <w:bookmarkStart w:id="0" w:name="_GoBack"/>
      <w:bookmarkEnd w:id="0"/>
    </w:p>
    <w:p>
      <w:pPr>
        <w:pStyle w:val="0"/>
        <w:ind w:right="96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ind w:left="210" w:leftChars="100" w:right="210" w:rightChars="10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年　　月　　日付け　　　　第　　　　号により交付確定を受けた危険ブロック塀等撤去・築造事業補助金について、小鹿野町危険ブロック塀等撤去・築造事業補助金交付要綱第１３条の規定により、関係書類を添えて次のとおり請求します。</w:t>
      </w:r>
    </w:p>
    <w:p>
      <w:pPr>
        <w:pStyle w:val="0"/>
        <w:ind w:left="210" w:leftChars="100" w:right="210" w:rightChars="10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ind w:left="210" w:leftChars="100" w:right="210" w:rightChars="100"/>
        <w:rPr>
          <w:rFonts w:hint="default" w:asciiTheme="minorEastAsia" w:hAnsiTheme="minorEastAsia" w:eastAsiaTheme="minorEastAsia"/>
          <w:sz w:val="24"/>
        </w:rPr>
      </w:pPr>
    </w:p>
    <w:p>
      <w:pPr>
        <w:pStyle w:val="15"/>
        <w:rPr>
          <w:rFonts w:hint="default"/>
        </w:rPr>
      </w:pPr>
      <w:r>
        <w:rPr>
          <w:rFonts w:hint="eastAsia"/>
        </w:rPr>
        <w:t>記</w:t>
      </w:r>
    </w:p>
    <w:p>
      <w:pPr>
        <w:pStyle w:val="17"/>
        <w:jc w:val="both"/>
        <w:rPr>
          <w:rFonts w:hint="default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sz w:val="24"/>
          <w:u w:val="single" w:color="auto"/>
        </w:rPr>
      </w:pPr>
      <w:r>
        <w:rPr>
          <w:rFonts w:hint="eastAsia" w:asciiTheme="minorEastAsia" w:hAnsiTheme="minorEastAsia" w:eastAsiaTheme="minorEastAsia"/>
          <w:sz w:val="24"/>
          <w:u w:val="single" w:color="auto"/>
        </w:rPr>
        <w:t>請求金額　　　　　　　　　　　　　円</w:t>
      </w:r>
    </w:p>
    <w:p>
      <w:pPr>
        <w:pStyle w:val="0"/>
        <w:spacing w:line="240" w:lineRule="atLeast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口　座　振　込　先</w:t>
      </w:r>
    </w:p>
    <w:tbl>
      <w:tblPr>
        <w:tblStyle w:val="25"/>
        <w:tblW w:w="8221" w:type="dxa"/>
        <w:tblInd w:w="392" w:type="dxa"/>
        <w:tblLayout w:type="fixed"/>
        <w:tblLook w:firstRow="1" w:lastRow="0" w:firstColumn="1" w:lastColumn="0" w:noHBand="0" w:noVBand="1" w:val="04A0"/>
      </w:tblPr>
      <w:tblGrid>
        <w:gridCol w:w="1801"/>
        <w:gridCol w:w="1267"/>
        <w:gridCol w:w="5153"/>
      </w:tblGrid>
      <w:tr>
        <w:trPr/>
        <w:tc>
          <w:tcPr>
            <w:tcW w:w="1801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金融機関名</w:t>
            </w:r>
          </w:p>
        </w:tc>
        <w:tc>
          <w:tcPr>
            <w:tcW w:w="6420" w:type="dxa"/>
            <w:gridSpan w:val="2"/>
            <w:vAlign w:val="top"/>
          </w:tcPr>
          <w:p>
            <w:pPr>
              <w:pStyle w:val="0"/>
              <w:ind w:firstLine="2160" w:firstLineChars="90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銀行　　　　　　　　　</w:t>
            </w:r>
          </w:p>
          <w:p>
            <w:pPr>
              <w:pStyle w:val="0"/>
              <w:ind w:firstLine="2160" w:firstLineChars="90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信用金庫　　　　　　　支店</w:t>
            </w:r>
          </w:p>
          <w:p>
            <w:pPr>
              <w:pStyle w:val="0"/>
              <w:ind w:firstLine="2160" w:firstLineChars="90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農協　　　　　　　　　支所</w:t>
            </w:r>
          </w:p>
        </w:tc>
      </w:tr>
      <w:tr>
        <w:trPr/>
        <w:tc>
          <w:tcPr>
            <w:tcW w:w="1801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預金種別及び</w:t>
            </w:r>
          </w:p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口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座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番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号</w:t>
            </w:r>
          </w:p>
        </w:tc>
        <w:tc>
          <w:tcPr>
            <w:tcW w:w="6420" w:type="dxa"/>
            <w:gridSpan w:val="2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１　普通預金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２　当座預金　　　　　　</w:t>
            </w:r>
            <w:r>
              <w:rPr>
                <w:rFonts w:hint="eastAsia" w:asciiTheme="minorEastAsia" w:hAnsiTheme="minorEastAsia" w:eastAsiaTheme="minorEastAsia"/>
                <w:sz w:val="24"/>
              </w:rPr>
              <w:t>No.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３　そ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の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他</w:t>
            </w:r>
          </w:p>
        </w:tc>
      </w:tr>
      <w:tr>
        <w:trPr>
          <w:trHeight w:val="523" w:hRule="atLeast"/>
        </w:trPr>
        <w:tc>
          <w:tcPr>
            <w:tcW w:w="1801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口座名義人</w:t>
            </w:r>
          </w:p>
        </w:tc>
        <w:tc>
          <w:tcPr>
            <w:tcW w:w="126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フリガナ</w:t>
            </w:r>
          </w:p>
        </w:tc>
        <w:tc>
          <w:tcPr>
            <w:tcW w:w="515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</w:tr>
      <w:tr>
        <w:trPr>
          <w:trHeight w:val="803" w:hRule="atLeast"/>
        </w:trPr>
        <w:tc>
          <w:tcPr>
            <w:tcW w:w="1801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氏　　名</w:t>
            </w:r>
          </w:p>
        </w:tc>
        <w:tc>
          <w:tcPr>
            <w:tcW w:w="515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4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 w:asciiTheme="minorEastAsia" w:hAnsiTheme="minorEastAsia" w:eastAsiaTheme="minorEastAsia"/>
          <w:sz w:val="24"/>
        </w:rPr>
        <w:t>　【添付書類】危険ブロック塀等撤去・築造事業補助金額確定通知書の写し</w:t>
      </w:r>
    </w:p>
    <w:sectPr>
      <w:headerReference r:id="rId5" w:type="default"/>
      <w:pgSz w:w="11906" w:h="16838"/>
      <w:pgMar w:top="1418" w:right="1418" w:bottom="1418" w:left="1701" w:header="680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napToGrid w:val="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6"/>
    </w:rPr>
  </w:style>
  <w:style w:type="character" w:styleId="16" w:customStyle="1">
    <w:name w:val="記 (文字)"/>
    <w:basedOn w:val="10"/>
    <w:next w:val="16"/>
    <w:link w:val="15"/>
    <w:uiPriority w:val="0"/>
    <w:rPr>
      <w:rFonts w:ascii="ＭＳ 明朝" w:hAnsi="ＭＳ 明朝"/>
      <w:snapToGrid w:val="0"/>
      <w:sz w:val="26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sz w:val="26"/>
    </w:rPr>
  </w:style>
  <w:style w:type="character" w:styleId="18" w:customStyle="1">
    <w:name w:val="結語 (文字)"/>
    <w:basedOn w:val="10"/>
    <w:next w:val="18"/>
    <w:link w:val="17"/>
    <w:uiPriority w:val="0"/>
    <w:rPr>
      <w:rFonts w:ascii="ＭＳ 明朝" w:hAnsi="ＭＳ 明朝"/>
      <w:snapToGrid w:val="0"/>
      <w:sz w:val="26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  <w:rPr>
      <w:rFonts w:ascii="ＭＳ 明朝" w:hAnsi="ＭＳ 明朝"/>
      <w:snapToGrid w:val="0"/>
      <w:sz w:val="21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rPr>
      <w:rFonts w:ascii="ＭＳ 明朝" w:hAnsi="ＭＳ 明朝"/>
      <w:snapToGrid w:val="0"/>
      <w:sz w:val="21"/>
    </w:rPr>
  </w:style>
  <w:style w:type="paragraph" w:styleId="23">
    <w:name w:val="Balloon Text"/>
    <w:basedOn w:val="0"/>
    <w:next w:val="23"/>
    <w:link w:val="24"/>
    <w:uiPriority w:val="0"/>
    <w:semiHidden/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napToGrid w:val="0"/>
      <w:sz w:val="18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96</TotalTime>
  <Pages>1</Pages>
  <Words>67</Words>
  <Characters>385</Characters>
  <Application>JUST Note</Application>
  <Lines>3</Lines>
  <Paragraphs>1</Paragraphs>
  <Company>Toshiba</Company>
  <CharactersWithSpaces>451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kitamoto</dc:creator>
  <cp:lastModifiedBy>新井 雅行</cp:lastModifiedBy>
  <cp:lastPrinted>2019-02-13T06:54:00Z</cp:lastPrinted>
  <dcterms:created xsi:type="dcterms:W3CDTF">2018-09-26T04:35:00Z</dcterms:created>
  <dcterms:modified xsi:type="dcterms:W3CDTF">2019-03-15T01:33:58Z</dcterms:modified>
  <cp:revision>30</cp:revision>
</cp:coreProperties>
</file>