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5A" w:rsidRPr="000C5CCB" w:rsidRDefault="0068565C" w:rsidP="00AE30FD">
      <w:pPr>
        <w:pStyle w:val="1"/>
        <w:keepNext w:val="0"/>
        <w:widowControl w:val="0"/>
        <w:kinsoku w:val="0"/>
        <w:overflowPunct w:val="0"/>
        <w:ind w:left="0" w:firstLineChars="300" w:firstLine="733"/>
        <w:rPr>
          <w:rFonts w:asciiTheme="minorEastAsia" w:eastAsiaTheme="minorEastAsia" w:hAnsiTheme="minorEastAsia"/>
          <w:color w:val="000000" w:themeColor="text1"/>
        </w:rPr>
      </w:pPr>
      <w:r w:rsidRPr="000C5CCB">
        <w:rPr>
          <w:rFonts w:asciiTheme="minorEastAsia" w:eastAsiaTheme="minorEastAsia" w:hAnsiTheme="minorEastAsia" w:hint="eastAsia"/>
          <w:color w:val="000000" w:themeColor="text1"/>
        </w:rPr>
        <w:t>小鹿野町店舗・住宅リフォーム</w:t>
      </w:r>
      <w:r w:rsidR="005574D6" w:rsidRPr="000C5CCB">
        <w:rPr>
          <w:rFonts w:asciiTheme="minorEastAsia" w:eastAsiaTheme="minorEastAsia" w:hAnsiTheme="minorEastAsia" w:hint="eastAsia"/>
          <w:color w:val="000000" w:themeColor="text1"/>
        </w:rPr>
        <w:t>助成金交付</w:t>
      </w:r>
      <w:r w:rsidRPr="000C5CCB">
        <w:rPr>
          <w:rFonts w:asciiTheme="minorEastAsia" w:eastAsiaTheme="minorEastAsia" w:hAnsiTheme="minorEastAsia" w:hint="eastAsia"/>
          <w:color w:val="000000" w:themeColor="text1"/>
        </w:rPr>
        <w:t>要綱</w:t>
      </w:r>
    </w:p>
    <w:p w:rsidR="00A84A59" w:rsidRPr="000C5CCB" w:rsidRDefault="0068565C" w:rsidP="00AE30FD">
      <w:pPr>
        <w:widowControl w:val="0"/>
        <w:kinsoku w:val="0"/>
        <w:overflowPunct w:val="0"/>
        <w:adjustRightInd w:val="0"/>
        <w:ind w:leftChars="100" w:left="383" w:hangingChars="69" w:hanging="16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（趣旨）</w:t>
      </w:r>
    </w:p>
    <w:p w:rsidR="00A84A59" w:rsidRPr="000C5CCB" w:rsidRDefault="00274901" w:rsidP="00AE30FD">
      <w:pPr>
        <w:widowControl w:val="0"/>
        <w:kinsoku w:val="0"/>
        <w:overflowPunct w:val="0"/>
        <w:adjustRightInd w:val="0"/>
        <w:ind w:left="259"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第１条　</w:t>
      </w:r>
      <w:r w:rsidR="001E3BB2" w:rsidRPr="000C5CCB">
        <w:rPr>
          <w:rFonts w:asciiTheme="minorEastAsia" w:hAnsiTheme="minorEastAsia" w:hint="eastAsia"/>
          <w:color w:val="000000" w:themeColor="text1"/>
          <w:sz w:val="24"/>
          <w:szCs w:val="24"/>
        </w:rPr>
        <w:t>この告示</w:t>
      </w:r>
      <w:r w:rsidR="0068565C" w:rsidRPr="000C5CCB">
        <w:rPr>
          <w:rFonts w:asciiTheme="minorEastAsia" w:hAnsiTheme="minorEastAsia" w:hint="eastAsia"/>
          <w:color w:val="000000" w:themeColor="text1"/>
          <w:sz w:val="24"/>
          <w:szCs w:val="24"/>
        </w:rPr>
        <w:t>は、町内施工業者の振興及び町内事業者の事業活動に資するため、町内施工業者により本町に存する店舗</w:t>
      </w:r>
      <w:r w:rsidR="006B2809" w:rsidRPr="000C5CCB">
        <w:rPr>
          <w:rFonts w:asciiTheme="minorEastAsia" w:hAnsiTheme="minorEastAsia" w:hint="eastAsia"/>
          <w:color w:val="000000" w:themeColor="text1"/>
          <w:sz w:val="24"/>
          <w:szCs w:val="24"/>
        </w:rPr>
        <w:t>又は住宅のリフォーム工事を行う者に対し、予算の範囲内において助成</w:t>
      </w:r>
      <w:r w:rsidR="000202D2" w:rsidRPr="000C5CCB">
        <w:rPr>
          <w:rFonts w:asciiTheme="minorEastAsia" w:hAnsiTheme="minorEastAsia" w:hint="eastAsia"/>
          <w:color w:val="000000" w:themeColor="text1"/>
          <w:sz w:val="24"/>
          <w:szCs w:val="24"/>
        </w:rPr>
        <w:t>金を交付することに関し、必要な事項を定めるものとする。</w:t>
      </w:r>
    </w:p>
    <w:p w:rsidR="00670C76" w:rsidRPr="000C5CCB" w:rsidRDefault="001E3BB2" w:rsidP="00AE30FD">
      <w:pPr>
        <w:widowControl w:val="0"/>
        <w:kinsoku w:val="0"/>
        <w:overflowPunct w:val="0"/>
        <w:adjustRightInd w:val="0"/>
        <w:ind w:left="259"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２　前項の助成金の交付に関しては、小鹿野町補助金</w:t>
      </w:r>
      <w:r w:rsidR="0068565C" w:rsidRPr="000C5CCB">
        <w:rPr>
          <w:rFonts w:asciiTheme="minorEastAsia" w:hAnsiTheme="minorEastAsia" w:hint="eastAsia"/>
          <w:color w:val="000000" w:themeColor="text1"/>
          <w:sz w:val="24"/>
          <w:szCs w:val="24"/>
        </w:rPr>
        <w:t>等の交付手続等に関する規則（平成１７年小鹿野町規則第４３号）に定めるもののほか、この告示に定めるところによる。</w:t>
      </w:r>
    </w:p>
    <w:p w:rsidR="00A84A59" w:rsidRPr="000C5CCB" w:rsidRDefault="0068565C" w:rsidP="00AE30FD">
      <w:pPr>
        <w:widowControl w:val="0"/>
        <w:kinsoku w:val="0"/>
        <w:overflowPunct w:val="0"/>
        <w:adjustRightInd w:val="0"/>
        <w:ind w:leftChars="100" w:left="383" w:hangingChars="69" w:hanging="16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（定義）</w:t>
      </w:r>
    </w:p>
    <w:p w:rsidR="00A84A59" w:rsidRPr="000C5CCB" w:rsidRDefault="0068565C" w:rsidP="00AE30FD">
      <w:pPr>
        <w:widowControl w:val="0"/>
        <w:tabs>
          <w:tab w:val="left" w:pos="284"/>
        </w:tabs>
        <w:kinsoku w:val="0"/>
        <w:overflowPunct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第２条　この告示に</w:t>
      </w:r>
      <w:r w:rsidR="001E3BB2" w:rsidRPr="000C5CCB">
        <w:rPr>
          <w:rFonts w:asciiTheme="minorEastAsia" w:hAnsiTheme="minorEastAsia" w:hint="eastAsia"/>
          <w:color w:val="000000" w:themeColor="text1"/>
          <w:sz w:val="24"/>
          <w:szCs w:val="24"/>
        </w:rPr>
        <w:t>おける用語の意義は、それぞれ当該各号に定めるところによる。</w:t>
      </w:r>
    </w:p>
    <w:p w:rsidR="00851BEC" w:rsidRPr="000C5CCB" w:rsidRDefault="00F24918" w:rsidP="00AE30FD">
      <w:pPr>
        <w:widowControl w:val="0"/>
        <w:kinsoku w:val="0"/>
        <w:overflowPunct w:val="0"/>
        <w:adjustRightInd w:val="0"/>
        <w:ind w:leftChars="118" w:left="497"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274901" w:rsidRPr="000C5CCB">
        <w:rPr>
          <w:rFonts w:asciiTheme="minorEastAsia" w:hAnsiTheme="minorEastAsia" w:hint="eastAsia"/>
          <w:color w:val="000000" w:themeColor="text1"/>
          <w:sz w:val="24"/>
          <w:szCs w:val="24"/>
        </w:rPr>
        <w:t xml:space="preserve"> </w:t>
      </w:r>
      <w:r w:rsidR="00851BEC" w:rsidRPr="000C5CCB">
        <w:rPr>
          <w:rFonts w:asciiTheme="minorEastAsia" w:hAnsiTheme="minorEastAsia" w:hint="eastAsia"/>
          <w:color w:val="000000" w:themeColor="text1"/>
          <w:sz w:val="24"/>
          <w:szCs w:val="24"/>
        </w:rPr>
        <w:t>店舗</w:t>
      </w:r>
      <w:r w:rsidR="008029CB"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営業の用に供される事業者の施設（空き店舗を</w:t>
      </w:r>
      <w:r w:rsidR="00274901" w:rsidRPr="000C5CCB">
        <w:rPr>
          <w:rFonts w:asciiTheme="minorEastAsia" w:hAnsiTheme="minorEastAsia" w:hint="eastAsia"/>
          <w:color w:val="000000" w:themeColor="text1"/>
          <w:sz w:val="24"/>
          <w:szCs w:val="24"/>
        </w:rPr>
        <w:t>含</w:t>
      </w:r>
      <w:r w:rsidR="00EB4BAF" w:rsidRPr="000C5CCB">
        <w:rPr>
          <w:rFonts w:asciiTheme="minorEastAsia" w:hAnsiTheme="minorEastAsia" w:hint="eastAsia"/>
          <w:color w:val="000000" w:themeColor="text1"/>
          <w:sz w:val="24"/>
          <w:szCs w:val="24"/>
        </w:rPr>
        <w:t>む。</w:t>
      </w:r>
      <w:r w:rsidR="00EB4BAF" w:rsidRPr="000C5CCB">
        <w:rPr>
          <w:rFonts w:asciiTheme="minorEastAsia" w:hAnsiTheme="minorEastAsia"/>
          <w:color w:val="000000" w:themeColor="text1"/>
          <w:sz w:val="24"/>
          <w:szCs w:val="24"/>
        </w:rPr>
        <w:t>）</w:t>
      </w:r>
      <w:r w:rsidR="002A1784" w:rsidRPr="000C5CCB">
        <w:rPr>
          <w:rFonts w:asciiTheme="minorEastAsia" w:hAnsiTheme="minorEastAsia" w:hint="eastAsia"/>
          <w:color w:val="000000" w:themeColor="text1"/>
          <w:sz w:val="24"/>
          <w:szCs w:val="24"/>
        </w:rPr>
        <w:t>及びその敷地内にある関連設備</w:t>
      </w:r>
      <w:r w:rsidR="008029CB" w:rsidRPr="000C5CCB">
        <w:rPr>
          <w:rFonts w:asciiTheme="minorEastAsia" w:hAnsiTheme="minorEastAsia" w:hint="eastAsia"/>
          <w:color w:val="000000" w:themeColor="text1"/>
          <w:sz w:val="24"/>
          <w:szCs w:val="24"/>
        </w:rPr>
        <w:t>をいう。</w:t>
      </w:r>
    </w:p>
    <w:p w:rsidR="00274901" w:rsidRPr="000C5CCB" w:rsidRDefault="00F24918" w:rsidP="00AE30FD">
      <w:pPr>
        <w:widowControl w:val="0"/>
        <w:kinsoku w:val="0"/>
        <w:overflowPunct w:val="0"/>
        <w:adjustRightInd w:val="0"/>
        <w:ind w:leftChars="106" w:left="471"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w:t>
      </w:r>
      <w:r w:rsidR="00274901"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住宅　自己の居住の用に供する建築物</w:t>
      </w:r>
      <w:r w:rsidR="00C7722D" w:rsidRPr="000C5CCB">
        <w:rPr>
          <w:rFonts w:asciiTheme="minorEastAsia" w:hAnsiTheme="minorEastAsia" w:hint="eastAsia"/>
          <w:color w:val="000000" w:themeColor="text1"/>
          <w:sz w:val="24"/>
          <w:szCs w:val="24"/>
        </w:rPr>
        <w:t>（賃貸住宅を含む</w:t>
      </w:r>
      <w:r w:rsidR="00DF4307" w:rsidRPr="000C5CCB">
        <w:rPr>
          <w:rFonts w:asciiTheme="minorEastAsia" w:hAnsiTheme="minorEastAsia" w:hint="eastAsia"/>
          <w:sz w:val="24"/>
          <w:szCs w:val="24"/>
        </w:rPr>
        <w:t>。</w:t>
      </w:r>
      <w:r w:rsidR="00C7722D" w:rsidRPr="000C5CCB">
        <w:rPr>
          <w:rFonts w:asciiTheme="minorEastAsia" w:hAnsiTheme="minorEastAsia" w:hint="eastAsia"/>
          <w:color w:val="000000" w:themeColor="text1"/>
          <w:sz w:val="24"/>
          <w:szCs w:val="24"/>
        </w:rPr>
        <w:t>）</w:t>
      </w:r>
      <w:r w:rsidR="002A1784" w:rsidRPr="000C5CCB">
        <w:rPr>
          <w:rFonts w:asciiTheme="minorEastAsia" w:hAnsiTheme="minorEastAsia" w:hint="eastAsia"/>
          <w:color w:val="000000" w:themeColor="text1"/>
          <w:sz w:val="24"/>
          <w:szCs w:val="24"/>
        </w:rPr>
        <w:t>及びその敷地内にある関連</w:t>
      </w:r>
      <w:r w:rsidR="00C7722D" w:rsidRPr="000C5CCB">
        <w:rPr>
          <w:rFonts w:asciiTheme="minorEastAsia" w:hAnsiTheme="minorEastAsia" w:hint="eastAsia"/>
          <w:color w:val="000000" w:themeColor="text1"/>
          <w:sz w:val="24"/>
          <w:szCs w:val="24"/>
        </w:rPr>
        <w:t>設備</w:t>
      </w:r>
      <w:r w:rsidR="0068565C" w:rsidRPr="000C5CCB">
        <w:rPr>
          <w:rFonts w:asciiTheme="minorEastAsia" w:hAnsiTheme="minorEastAsia" w:hint="eastAsia"/>
          <w:color w:val="000000" w:themeColor="text1"/>
          <w:sz w:val="24"/>
          <w:szCs w:val="24"/>
        </w:rPr>
        <w:t>をいう。</w:t>
      </w:r>
    </w:p>
    <w:p w:rsidR="00A84A59" w:rsidRPr="000C5CCB" w:rsidRDefault="00F24918" w:rsidP="00AE30FD">
      <w:pPr>
        <w:widowControl w:val="0"/>
        <w:kinsoku w:val="0"/>
        <w:overflowPunct w:val="0"/>
        <w:adjustRightInd w:val="0"/>
        <w:ind w:leftChars="119" w:left="514"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(3)</w:t>
      </w:r>
      <w:r w:rsidR="00274901"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併用住宅　建築物に</w:t>
      </w:r>
      <w:r w:rsidR="00C7722D" w:rsidRPr="000C5CCB">
        <w:rPr>
          <w:rFonts w:asciiTheme="minorEastAsia" w:hAnsiTheme="minorEastAsia" w:hint="eastAsia"/>
          <w:color w:val="000000" w:themeColor="text1"/>
          <w:sz w:val="24"/>
          <w:szCs w:val="24"/>
        </w:rPr>
        <w:t>住宅部分及び店舗が併存している</w:t>
      </w:r>
      <w:r w:rsidR="0068565C" w:rsidRPr="000C5CCB">
        <w:rPr>
          <w:rFonts w:asciiTheme="minorEastAsia" w:hAnsiTheme="minorEastAsia" w:hint="eastAsia"/>
          <w:color w:val="000000" w:themeColor="text1"/>
          <w:sz w:val="24"/>
          <w:szCs w:val="24"/>
        </w:rPr>
        <w:t>建築物をいう。</w:t>
      </w:r>
    </w:p>
    <w:p w:rsidR="00A84A59" w:rsidRPr="000C5CCB" w:rsidRDefault="00F24918" w:rsidP="00AE30FD">
      <w:pPr>
        <w:widowControl w:val="0"/>
        <w:tabs>
          <w:tab w:val="left" w:pos="284"/>
        </w:tabs>
        <w:kinsoku w:val="0"/>
        <w:adjustRightInd w:val="0"/>
        <w:ind w:leftChars="120" w:left="443" w:hangingChars="76" w:hanging="186"/>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(4)</w:t>
      </w:r>
      <w:r w:rsidR="00274901" w:rsidRPr="000C5CCB">
        <w:rPr>
          <w:rFonts w:asciiTheme="minorEastAsia" w:hAnsiTheme="minorEastAsia" w:hint="eastAsia"/>
          <w:color w:val="000000" w:themeColor="text1"/>
          <w:sz w:val="24"/>
          <w:szCs w:val="24"/>
        </w:rPr>
        <w:t xml:space="preserve"> </w:t>
      </w:r>
      <w:r w:rsidR="000A420B" w:rsidRPr="000C5CCB">
        <w:rPr>
          <w:rFonts w:asciiTheme="minorEastAsia" w:hAnsiTheme="minorEastAsia" w:hint="eastAsia"/>
          <w:color w:val="000000" w:themeColor="text1"/>
          <w:sz w:val="24"/>
          <w:szCs w:val="24"/>
        </w:rPr>
        <w:t xml:space="preserve">リフォーム工事　</w:t>
      </w:r>
      <w:r w:rsidR="0068565C" w:rsidRPr="000C5CCB">
        <w:rPr>
          <w:rFonts w:asciiTheme="minorEastAsia" w:hAnsiTheme="minorEastAsia" w:hint="eastAsia"/>
          <w:color w:val="000000" w:themeColor="text1"/>
          <w:sz w:val="24"/>
          <w:szCs w:val="24"/>
        </w:rPr>
        <w:t>原則として建築基準法（昭和２</w:t>
      </w:r>
      <w:r w:rsidR="00413C45" w:rsidRPr="000C5CCB">
        <w:rPr>
          <w:rFonts w:asciiTheme="minorEastAsia" w:hAnsiTheme="minorEastAsia" w:hint="eastAsia"/>
          <w:color w:val="000000" w:themeColor="text1"/>
          <w:sz w:val="24"/>
          <w:szCs w:val="24"/>
        </w:rPr>
        <w:t>５年法律第２０１号）に定める建築確認を要しない軽易な</w:t>
      </w:r>
      <w:r w:rsidR="002A1784" w:rsidRPr="000C5CCB">
        <w:rPr>
          <w:rFonts w:asciiTheme="minorEastAsia" w:hAnsiTheme="minorEastAsia" w:hint="eastAsia"/>
          <w:color w:val="000000" w:themeColor="text1"/>
          <w:sz w:val="24"/>
          <w:szCs w:val="24"/>
        </w:rPr>
        <w:t>改修</w:t>
      </w:r>
      <w:r w:rsidR="00413C45" w:rsidRPr="000C5CCB">
        <w:rPr>
          <w:rFonts w:asciiTheme="minorEastAsia" w:hAnsiTheme="minorEastAsia" w:hint="eastAsia"/>
          <w:color w:val="000000" w:themeColor="text1"/>
          <w:sz w:val="24"/>
          <w:szCs w:val="24"/>
        </w:rPr>
        <w:t>工事をいう。</w:t>
      </w:r>
    </w:p>
    <w:p w:rsidR="00B42314" w:rsidRPr="000C5CCB" w:rsidRDefault="00F24918" w:rsidP="00AE30FD">
      <w:pPr>
        <w:widowControl w:val="0"/>
        <w:kinsoku w:val="0"/>
        <w:overflowPunct w:val="0"/>
        <w:adjustRightInd w:val="0"/>
        <w:ind w:leftChars="132" w:left="469" w:hangingChars="76" w:hanging="186"/>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(5)</w:t>
      </w:r>
      <w:r w:rsidR="00274901" w:rsidRPr="000C5CCB">
        <w:rPr>
          <w:rFonts w:asciiTheme="minorEastAsia" w:hAnsiTheme="minorEastAsia" w:hint="eastAsia"/>
          <w:color w:val="000000" w:themeColor="text1"/>
          <w:sz w:val="24"/>
          <w:szCs w:val="24"/>
        </w:rPr>
        <w:t xml:space="preserve"> </w:t>
      </w:r>
      <w:r w:rsidR="00413C45" w:rsidRPr="000C5CCB">
        <w:rPr>
          <w:rFonts w:asciiTheme="minorEastAsia" w:hAnsiTheme="minorEastAsia" w:hint="eastAsia"/>
          <w:color w:val="000000" w:themeColor="text1"/>
          <w:sz w:val="24"/>
          <w:szCs w:val="24"/>
        </w:rPr>
        <w:t>町内</w:t>
      </w:r>
      <w:r w:rsidR="0068565C" w:rsidRPr="000C5CCB">
        <w:rPr>
          <w:rFonts w:asciiTheme="minorEastAsia" w:hAnsiTheme="minorEastAsia" w:hint="eastAsia"/>
          <w:color w:val="000000" w:themeColor="text1"/>
          <w:sz w:val="24"/>
          <w:szCs w:val="24"/>
        </w:rPr>
        <w:t>施工業者　町内に住所を有し、小鹿野町建設工事等競争入札参加資</w:t>
      </w:r>
      <w:r w:rsidR="00534755" w:rsidRPr="000C5CCB">
        <w:rPr>
          <w:rFonts w:asciiTheme="minorEastAsia" w:hAnsiTheme="minorEastAsia" w:hint="eastAsia"/>
          <w:color w:val="000000" w:themeColor="text1"/>
          <w:sz w:val="24"/>
          <w:szCs w:val="24"/>
        </w:rPr>
        <w:t>格</w:t>
      </w:r>
      <w:r w:rsidR="003572D1" w:rsidRPr="000C5CCB">
        <w:rPr>
          <w:rFonts w:asciiTheme="minorEastAsia" w:hAnsiTheme="minorEastAsia" w:hint="eastAsia"/>
          <w:color w:val="000000" w:themeColor="text1"/>
          <w:sz w:val="24"/>
          <w:szCs w:val="24"/>
        </w:rPr>
        <w:t>者</w:t>
      </w:r>
      <w:r w:rsidR="0068565C" w:rsidRPr="000C5CCB">
        <w:rPr>
          <w:rFonts w:asciiTheme="minorEastAsia" w:hAnsiTheme="minorEastAsia" w:hint="eastAsia"/>
          <w:color w:val="000000" w:themeColor="text1"/>
          <w:sz w:val="24"/>
          <w:szCs w:val="24"/>
        </w:rPr>
        <w:t>名簿業者又は</w:t>
      </w:r>
      <w:r w:rsidR="003572D1" w:rsidRPr="000C5CCB">
        <w:rPr>
          <w:rFonts w:asciiTheme="minorEastAsia" w:hAnsiTheme="minorEastAsia" w:hint="eastAsia"/>
          <w:color w:val="000000" w:themeColor="text1"/>
          <w:sz w:val="24"/>
          <w:szCs w:val="24"/>
        </w:rPr>
        <w:t>小鹿野町小規模事業者登録名簿に登録</w:t>
      </w:r>
      <w:r w:rsidR="0068565C" w:rsidRPr="000C5CCB">
        <w:rPr>
          <w:rFonts w:asciiTheme="minorEastAsia" w:hAnsiTheme="minorEastAsia" w:hint="eastAsia"/>
          <w:color w:val="000000" w:themeColor="text1"/>
          <w:sz w:val="24"/>
          <w:szCs w:val="24"/>
        </w:rPr>
        <w:t>された業者をいう。</w:t>
      </w:r>
    </w:p>
    <w:p w:rsidR="00A84A59" w:rsidRPr="000C5CCB" w:rsidRDefault="006B2809" w:rsidP="00AE30FD">
      <w:pPr>
        <w:widowControl w:val="0"/>
        <w:kinsoku w:val="0"/>
        <w:overflowPunct w:val="0"/>
        <w:adjustRightInd w:val="0"/>
        <w:ind w:leftChars="100" w:left="383" w:hangingChars="69" w:hanging="16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対象者及び</w:t>
      </w:r>
      <w:r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対象店舗又は住宅）</w:t>
      </w:r>
    </w:p>
    <w:p w:rsidR="00A84A59" w:rsidRPr="000C5CCB" w:rsidRDefault="0068565C" w:rsidP="00AE30FD">
      <w:pPr>
        <w:widowControl w:val="0"/>
        <w:kinsoku w:val="0"/>
        <w:overflowPunct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第３条　</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金の交付を受けることができる者（以下「</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対象者」という。）は、次</w:t>
      </w:r>
      <w:r w:rsidR="007D435C" w:rsidRPr="000C5CCB">
        <w:rPr>
          <w:rFonts w:asciiTheme="minorEastAsia" w:hAnsiTheme="minorEastAsia" w:hint="eastAsia"/>
          <w:color w:val="000000" w:themeColor="text1"/>
          <w:sz w:val="24"/>
          <w:szCs w:val="24"/>
        </w:rPr>
        <w:t>に掲げる要件の</w:t>
      </w:r>
      <w:r w:rsidRPr="000C5CCB">
        <w:rPr>
          <w:rFonts w:asciiTheme="minorEastAsia" w:hAnsiTheme="minorEastAsia" w:hint="eastAsia"/>
          <w:color w:val="000000" w:themeColor="text1"/>
          <w:sz w:val="24"/>
          <w:szCs w:val="24"/>
        </w:rPr>
        <w:t>いずれにも該当する個人又は法人とする。</w:t>
      </w:r>
    </w:p>
    <w:p w:rsidR="00A84A59" w:rsidRPr="000C5CCB" w:rsidRDefault="00F24918" w:rsidP="00AE30FD">
      <w:pPr>
        <w:widowControl w:val="0"/>
        <w:kinsoku w:val="0"/>
        <w:overflowPunct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274901" w:rsidRPr="000C5CCB">
        <w:rPr>
          <w:rFonts w:asciiTheme="minorEastAsia" w:hAnsiTheme="minorEastAsia" w:hint="eastAsia"/>
          <w:color w:val="000000" w:themeColor="text1"/>
          <w:sz w:val="24"/>
          <w:szCs w:val="24"/>
        </w:rPr>
        <w:t xml:space="preserve"> </w:t>
      </w:r>
      <w:r w:rsidR="00E805BB" w:rsidRPr="000C5CCB">
        <w:rPr>
          <w:rFonts w:asciiTheme="minorEastAsia" w:hAnsiTheme="minorEastAsia" w:hint="eastAsia"/>
          <w:color w:val="000000" w:themeColor="text1"/>
          <w:sz w:val="24"/>
          <w:szCs w:val="24"/>
        </w:rPr>
        <w:t>町内に住所を有している者</w:t>
      </w:r>
    </w:p>
    <w:p w:rsidR="00A84A59" w:rsidRPr="000C5CCB" w:rsidRDefault="005D2E9C" w:rsidP="00E805BB">
      <w:pPr>
        <w:widowControl w:val="0"/>
        <w:kinsoku w:val="0"/>
        <w:overflowPunct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w:t>
      </w:r>
      <w:r w:rsidR="00E805BB" w:rsidRPr="000C5CCB">
        <w:rPr>
          <w:rFonts w:asciiTheme="minorEastAsia" w:hAnsiTheme="minorEastAsia" w:hint="eastAsia"/>
          <w:color w:val="000000" w:themeColor="text1"/>
          <w:sz w:val="24"/>
          <w:szCs w:val="24"/>
        </w:rPr>
        <w:t xml:space="preserve"> </w:t>
      </w:r>
      <w:r w:rsidR="00484D59" w:rsidRPr="000C5CCB">
        <w:rPr>
          <w:rFonts w:asciiTheme="minorEastAsia" w:hAnsiTheme="minorEastAsia" w:hint="eastAsia"/>
          <w:color w:val="000000" w:themeColor="text1"/>
          <w:sz w:val="24"/>
          <w:szCs w:val="24"/>
        </w:rPr>
        <w:t>町税を滞納していない世帯の世帯主又は</w:t>
      </w:r>
      <w:r w:rsidR="005453F4" w:rsidRPr="000C5CCB">
        <w:rPr>
          <w:rFonts w:asciiTheme="minorEastAsia" w:hAnsiTheme="minorEastAsia" w:hint="eastAsia"/>
          <w:color w:val="000000" w:themeColor="text1"/>
          <w:sz w:val="24"/>
          <w:szCs w:val="24"/>
        </w:rPr>
        <w:t>法人</w:t>
      </w:r>
    </w:p>
    <w:p w:rsidR="00A84A59" w:rsidRPr="000C5CCB" w:rsidRDefault="0068565C"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２　</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金の交付対象となる店舗は、次に掲げる</w:t>
      </w:r>
      <w:r w:rsidR="00DF2CF3" w:rsidRPr="000C5CCB">
        <w:rPr>
          <w:rFonts w:asciiTheme="minorEastAsia" w:hAnsiTheme="minorEastAsia" w:hint="eastAsia"/>
          <w:color w:val="000000" w:themeColor="text1"/>
          <w:sz w:val="24"/>
          <w:szCs w:val="24"/>
        </w:rPr>
        <w:t>各号</w:t>
      </w:r>
      <w:r w:rsidRPr="000C5CCB">
        <w:rPr>
          <w:rFonts w:asciiTheme="minorEastAsia" w:hAnsiTheme="minorEastAsia" w:hint="eastAsia"/>
          <w:color w:val="000000" w:themeColor="text1"/>
          <w:sz w:val="24"/>
          <w:szCs w:val="24"/>
        </w:rPr>
        <w:t>のいずれかに該当する</w:t>
      </w:r>
      <w:r w:rsidR="00DF2CF3" w:rsidRPr="000C5CCB">
        <w:rPr>
          <w:rFonts w:asciiTheme="minorEastAsia" w:hAnsiTheme="minorEastAsia" w:hint="eastAsia"/>
          <w:color w:val="000000" w:themeColor="text1"/>
          <w:sz w:val="24"/>
          <w:szCs w:val="24"/>
        </w:rPr>
        <w:t>もの</w:t>
      </w:r>
      <w:r w:rsidRPr="000C5CCB">
        <w:rPr>
          <w:rFonts w:asciiTheme="minorEastAsia" w:hAnsiTheme="minorEastAsia" w:hint="eastAsia"/>
          <w:color w:val="000000" w:themeColor="text1"/>
          <w:sz w:val="24"/>
          <w:szCs w:val="24"/>
        </w:rPr>
        <w:t>とする。</w:t>
      </w:r>
    </w:p>
    <w:p w:rsidR="00A84A59" w:rsidRPr="000C5CCB" w:rsidRDefault="00F24918"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274901"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830028" w:rsidRPr="000C5CCB">
        <w:rPr>
          <w:rFonts w:asciiTheme="minorEastAsia" w:hAnsiTheme="minorEastAsia" w:hint="eastAsia"/>
          <w:color w:val="000000" w:themeColor="text1"/>
          <w:sz w:val="24"/>
          <w:szCs w:val="24"/>
        </w:rPr>
        <w:t>対象者が所有し、自ら経営している店舗</w:t>
      </w:r>
    </w:p>
    <w:p w:rsidR="00851BEC" w:rsidRPr="000C5CCB" w:rsidRDefault="00F24918" w:rsidP="00AE30FD">
      <w:pPr>
        <w:widowControl w:val="0"/>
        <w:adjustRightInd w:val="0"/>
        <w:ind w:leftChars="119" w:left="621" w:hangingChars="150" w:hanging="366"/>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w:t>
      </w:r>
      <w:r w:rsidR="00670C76"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対象者が所有し、貸し出している又は、貸し出そうとする店舗</w:t>
      </w:r>
    </w:p>
    <w:p w:rsidR="00A84A59" w:rsidRPr="000C5CCB" w:rsidRDefault="00F24918"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lastRenderedPageBreak/>
        <w:t>(3)</w:t>
      </w:r>
      <w:r w:rsidR="00670C76"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830028" w:rsidRPr="000C5CCB">
        <w:rPr>
          <w:rFonts w:asciiTheme="minorEastAsia" w:hAnsiTheme="minorEastAsia" w:hint="eastAsia"/>
          <w:color w:val="000000" w:themeColor="text1"/>
          <w:sz w:val="24"/>
          <w:szCs w:val="24"/>
        </w:rPr>
        <w:t>対象者が賃借し、自らが経営するための店舗</w:t>
      </w:r>
    </w:p>
    <w:p w:rsidR="00A84A59" w:rsidRPr="000C5CCB" w:rsidRDefault="000A420B" w:rsidP="00AE30FD">
      <w:pPr>
        <w:widowControl w:val="0"/>
        <w:adjustRightInd w:val="0"/>
        <w:ind w:left="259"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３</w:t>
      </w:r>
      <w:r w:rsidR="0068565C"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金の交付対象となる住宅は、次に掲げる</w:t>
      </w:r>
      <w:r w:rsidR="003612F4" w:rsidRPr="000C5CCB">
        <w:rPr>
          <w:rFonts w:asciiTheme="minorEastAsia" w:hAnsiTheme="minorEastAsia" w:hint="eastAsia"/>
          <w:color w:val="000000" w:themeColor="text1"/>
          <w:sz w:val="24"/>
          <w:szCs w:val="24"/>
        </w:rPr>
        <w:t>各号</w:t>
      </w:r>
      <w:r w:rsidR="0068565C" w:rsidRPr="000C5CCB">
        <w:rPr>
          <w:rFonts w:asciiTheme="minorEastAsia" w:hAnsiTheme="minorEastAsia" w:hint="eastAsia"/>
          <w:color w:val="000000" w:themeColor="text1"/>
          <w:sz w:val="24"/>
          <w:szCs w:val="24"/>
        </w:rPr>
        <w:t>のいずれかに該当する</w:t>
      </w:r>
      <w:r w:rsidR="003612F4" w:rsidRPr="000C5CCB">
        <w:rPr>
          <w:rFonts w:asciiTheme="minorEastAsia" w:hAnsiTheme="minorEastAsia" w:hint="eastAsia"/>
          <w:color w:val="000000" w:themeColor="text1"/>
          <w:sz w:val="24"/>
          <w:szCs w:val="24"/>
        </w:rPr>
        <w:t>もの</w:t>
      </w:r>
      <w:r w:rsidR="0068565C" w:rsidRPr="000C5CCB">
        <w:rPr>
          <w:rFonts w:asciiTheme="minorEastAsia" w:hAnsiTheme="minorEastAsia" w:hint="eastAsia"/>
          <w:color w:val="000000" w:themeColor="text1"/>
          <w:sz w:val="24"/>
          <w:szCs w:val="24"/>
        </w:rPr>
        <w:t>とする。</w:t>
      </w:r>
    </w:p>
    <w:p w:rsidR="00A84A59" w:rsidRPr="000C5CCB" w:rsidRDefault="00F24918"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670C76"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対象者が所有し、自らが居住するための住宅</w:t>
      </w:r>
    </w:p>
    <w:p w:rsidR="003B1B62" w:rsidRPr="000C5CCB" w:rsidRDefault="00F24918" w:rsidP="003B1B62">
      <w:pPr>
        <w:pStyle w:val="a3"/>
        <w:widowControl w:val="0"/>
        <w:adjustRightInd w:val="0"/>
        <w:ind w:leftChars="120" w:left="499" w:hangingChars="99" w:hanging="242"/>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w:t>
      </w:r>
      <w:r w:rsidR="00670C76"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対象者が賃借して居住し、</w:t>
      </w:r>
      <w:r w:rsidR="00430B45" w:rsidRPr="000C5CCB">
        <w:rPr>
          <w:rFonts w:asciiTheme="minorEastAsia" w:hAnsiTheme="minorEastAsia" w:hint="eastAsia"/>
          <w:color w:val="000000" w:themeColor="text1"/>
          <w:sz w:val="24"/>
          <w:szCs w:val="24"/>
        </w:rPr>
        <w:t>リフォーム工事の施工に関して</w:t>
      </w:r>
      <w:r w:rsidR="00830028" w:rsidRPr="000C5CCB">
        <w:rPr>
          <w:rFonts w:asciiTheme="minorEastAsia" w:hAnsiTheme="minorEastAsia" w:hint="eastAsia"/>
          <w:color w:val="000000" w:themeColor="text1"/>
          <w:sz w:val="24"/>
          <w:szCs w:val="24"/>
        </w:rPr>
        <w:t>所有者の承諾がある住宅</w:t>
      </w:r>
    </w:p>
    <w:p w:rsidR="003B1B62" w:rsidRPr="000C5CCB" w:rsidRDefault="003B1B62" w:rsidP="007550A3">
      <w:pPr>
        <w:pStyle w:val="a3"/>
        <w:widowControl w:val="0"/>
        <w:tabs>
          <w:tab w:val="left" w:pos="284"/>
        </w:tabs>
        <w:adjustRightInd w:val="0"/>
        <w:ind w:leftChars="0" w:left="0" w:firstLineChars="0" w:firstLine="0"/>
        <w:rPr>
          <w:rFonts w:asciiTheme="minorEastAsia" w:hAnsiTheme="minorEastAsia"/>
          <w:color w:val="000000" w:themeColor="text1"/>
          <w:sz w:val="24"/>
          <w:szCs w:val="24"/>
        </w:rPr>
      </w:pPr>
      <w:r w:rsidRPr="000C5CCB">
        <w:rPr>
          <w:rFonts w:asciiTheme="minorEastAsia" w:hAnsiTheme="minorEastAsia" w:hint="eastAsia"/>
          <w:color w:val="FF0000"/>
          <w:sz w:val="24"/>
          <w:szCs w:val="24"/>
        </w:rPr>
        <w:t xml:space="preserve">　</w:t>
      </w:r>
      <w:r w:rsidRPr="000C5CCB">
        <w:rPr>
          <w:rFonts w:asciiTheme="minorEastAsia" w:hAnsiTheme="minorEastAsia" w:hint="eastAsia"/>
          <w:color w:val="000000" w:themeColor="text1"/>
          <w:sz w:val="24"/>
          <w:szCs w:val="24"/>
        </w:rPr>
        <w:t>（助成の制限）</w:t>
      </w:r>
    </w:p>
    <w:p w:rsidR="007550A3" w:rsidRPr="000C5CCB" w:rsidRDefault="003B1B62" w:rsidP="007550A3">
      <w:pPr>
        <w:pStyle w:val="a3"/>
        <w:widowControl w:val="0"/>
        <w:adjustRightInd w:val="0"/>
        <w:ind w:leftChars="0"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第４条　</w:t>
      </w:r>
      <w:r w:rsidR="007550A3" w:rsidRPr="000C5CCB">
        <w:rPr>
          <w:rFonts w:asciiTheme="minorEastAsia" w:hAnsiTheme="minorEastAsia" w:hint="eastAsia"/>
          <w:color w:val="000000" w:themeColor="text1"/>
          <w:sz w:val="24"/>
          <w:szCs w:val="24"/>
        </w:rPr>
        <w:t>当該助成金の交付は、</w:t>
      </w:r>
      <w:r w:rsidR="00484D59" w:rsidRPr="000C5CCB">
        <w:rPr>
          <w:rFonts w:asciiTheme="minorEastAsia" w:hAnsiTheme="minorEastAsia" w:hint="eastAsia"/>
          <w:color w:val="000000" w:themeColor="text1"/>
          <w:sz w:val="24"/>
          <w:szCs w:val="24"/>
        </w:rPr>
        <w:t>助成対象者</w:t>
      </w:r>
      <w:r w:rsidR="007550A3" w:rsidRPr="000C5CCB">
        <w:rPr>
          <w:rFonts w:asciiTheme="minorEastAsia" w:hAnsiTheme="minorEastAsia" w:hint="eastAsia"/>
          <w:color w:val="000000" w:themeColor="text1"/>
          <w:sz w:val="24"/>
          <w:szCs w:val="24"/>
        </w:rPr>
        <w:t>1人につき、毎年度</w:t>
      </w:r>
      <w:r w:rsidR="00162F0D" w:rsidRPr="000C5CCB">
        <w:rPr>
          <w:rFonts w:asciiTheme="minorEastAsia" w:hAnsiTheme="minorEastAsia" w:hint="eastAsia"/>
          <w:color w:val="000000" w:themeColor="text1"/>
          <w:sz w:val="24"/>
          <w:szCs w:val="24"/>
        </w:rPr>
        <w:t>１</w:t>
      </w:r>
      <w:r w:rsidR="007550A3" w:rsidRPr="000C5CCB">
        <w:rPr>
          <w:rFonts w:asciiTheme="minorEastAsia" w:hAnsiTheme="minorEastAsia" w:hint="eastAsia"/>
          <w:color w:val="000000" w:themeColor="text1"/>
          <w:sz w:val="24"/>
          <w:szCs w:val="24"/>
        </w:rPr>
        <w:t>回限りとする。また、同一住所の店舗、住宅及び併用住宅についても、同様とする。</w:t>
      </w:r>
    </w:p>
    <w:p w:rsidR="00A84A59" w:rsidRPr="000C5CCB" w:rsidRDefault="0068565C" w:rsidP="007550A3">
      <w:pPr>
        <w:pStyle w:val="a3"/>
        <w:widowControl w:val="0"/>
        <w:adjustRightInd w:val="0"/>
        <w:ind w:leftChars="100" w:left="214"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対象工事）</w:t>
      </w:r>
    </w:p>
    <w:p w:rsidR="00A90D0A" w:rsidRPr="000C5CCB" w:rsidRDefault="007550A3" w:rsidP="00AE30FD">
      <w:pPr>
        <w:widowControl w:val="0"/>
        <w:autoSpaceDE w:val="0"/>
        <w:autoSpaceDN w:val="0"/>
        <w:adjustRightInd w:val="0"/>
        <w:ind w:left="489" w:hangingChars="200" w:hanging="489"/>
        <w:jc w:val="left"/>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第５</w:t>
      </w:r>
      <w:r w:rsidR="00534755" w:rsidRPr="000C5CCB">
        <w:rPr>
          <w:rFonts w:asciiTheme="minorEastAsia" w:hAnsiTheme="minorEastAsia" w:hint="eastAsia"/>
          <w:color w:val="000000" w:themeColor="text1"/>
          <w:sz w:val="24"/>
          <w:szCs w:val="24"/>
        </w:rPr>
        <w:t xml:space="preserve">条　</w:t>
      </w:r>
      <w:r w:rsidR="006B2809" w:rsidRPr="000C5CCB">
        <w:rPr>
          <w:rFonts w:asciiTheme="minorEastAsia" w:hAnsiTheme="minorEastAsia" w:hint="eastAsia"/>
          <w:color w:val="000000" w:themeColor="text1"/>
          <w:sz w:val="24"/>
          <w:szCs w:val="24"/>
        </w:rPr>
        <w:t>助成</w:t>
      </w:r>
      <w:r w:rsidR="00534755" w:rsidRPr="000C5CCB">
        <w:rPr>
          <w:rFonts w:asciiTheme="minorEastAsia" w:hAnsiTheme="minorEastAsia" w:hint="eastAsia"/>
          <w:color w:val="000000" w:themeColor="text1"/>
          <w:sz w:val="24"/>
          <w:szCs w:val="24"/>
        </w:rPr>
        <w:t>金の交付対象となる</w:t>
      </w:r>
      <w:r w:rsidR="00C7722D" w:rsidRPr="000C5CCB">
        <w:rPr>
          <w:rFonts w:asciiTheme="minorEastAsia" w:hAnsiTheme="minorEastAsia" w:hint="eastAsia"/>
          <w:color w:val="000000" w:themeColor="text1"/>
          <w:sz w:val="24"/>
          <w:szCs w:val="24"/>
        </w:rPr>
        <w:t>住宅及び店舗に係る</w:t>
      </w:r>
      <w:r w:rsidR="00534755" w:rsidRPr="000C5CCB">
        <w:rPr>
          <w:rFonts w:asciiTheme="minorEastAsia" w:hAnsiTheme="minorEastAsia" w:hint="eastAsia"/>
          <w:color w:val="000000" w:themeColor="text1"/>
          <w:sz w:val="24"/>
          <w:szCs w:val="24"/>
        </w:rPr>
        <w:t>リフォーム工事（以下「</w:t>
      </w:r>
      <w:r w:rsidR="006B2809" w:rsidRPr="000C5CCB">
        <w:rPr>
          <w:rFonts w:asciiTheme="minorEastAsia" w:hAnsiTheme="minorEastAsia" w:hint="eastAsia"/>
          <w:color w:val="000000" w:themeColor="text1"/>
          <w:sz w:val="24"/>
          <w:szCs w:val="24"/>
        </w:rPr>
        <w:t>助</w:t>
      </w:r>
    </w:p>
    <w:p w:rsidR="001A7856" w:rsidRPr="000C5CCB" w:rsidRDefault="006B2809" w:rsidP="00AE30FD">
      <w:pPr>
        <w:widowControl w:val="0"/>
        <w:autoSpaceDE w:val="0"/>
        <w:autoSpaceDN w:val="0"/>
        <w:adjustRightInd w:val="0"/>
        <w:ind w:leftChars="100" w:left="458" w:hangingChars="100" w:hanging="244"/>
        <w:jc w:val="left"/>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成</w:t>
      </w:r>
      <w:r w:rsidR="0039175C" w:rsidRPr="000C5CCB">
        <w:rPr>
          <w:rFonts w:asciiTheme="minorEastAsia" w:hAnsiTheme="minorEastAsia" w:hint="eastAsia"/>
          <w:color w:val="000000" w:themeColor="text1"/>
          <w:sz w:val="24"/>
          <w:szCs w:val="24"/>
        </w:rPr>
        <w:t>対象工事</w:t>
      </w:r>
      <w:r w:rsidR="00CB5E23" w:rsidRPr="000C5CCB">
        <w:rPr>
          <w:rFonts w:asciiTheme="minorEastAsia" w:hAnsiTheme="minorEastAsia" w:hint="eastAsia"/>
          <w:color w:val="000000" w:themeColor="text1"/>
          <w:sz w:val="24"/>
          <w:szCs w:val="24"/>
        </w:rPr>
        <w:t>」</w:t>
      </w:r>
      <w:r w:rsidR="00A26D49" w:rsidRPr="000C5CCB">
        <w:rPr>
          <w:rFonts w:asciiTheme="minorEastAsia" w:hAnsiTheme="minorEastAsia" w:hint="eastAsia"/>
          <w:color w:val="000000" w:themeColor="text1"/>
          <w:sz w:val="24"/>
          <w:szCs w:val="24"/>
        </w:rPr>
        <w:t>という。）は、次に掲げる工事とする</w:t>
      </w:r>
      <w:r w:rsidR="0068565C" w:rsidRPr="000C5CCB">
        <w:rPr>
          <w:rFonts w:asciiTheme="minorEastAsia" w:hAnsiTheme="minorEastAsia" w:hint="eastAsia"/>
          <w:color w:val="000000" w:themeColor="text1"/>
          <w:sz w:val="24"/>
          <w:szCs w:val="24"/>
        </w:rPr>
        <w:t>。</w:t>
      </w:r>
    </w:p>
    <w:p w:rsidR="00A84A59" w:rsidRPr="000C5CCB" w:rsidRDefault="001A7856" w:rsidP="00AE30FD">
      <w:pPr>
        <w:widowControl w:val="0"/>
        <w:tabs>
          <w:tab w:val="left" w:pos="567"/>
        </w:tabs>
        <w:adjustRightInd w:val="0"/>
        <w:ind w:leftChars="105" w:left="675" w:firstLineChars="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C7722D" w:rsidRPr="000C5CCB">
        <w:rPr>
          <w:rFonts w:asciiTheme="minorEastAsia" w:hAnsiTheme="minorEastAsia" w:hint="eastAsia"/>
          <w:color w:val="000000" w:themeColor="text1"/>
          <w:sz w:val="24"/>
          <w:szCs w:val="24"/>
        </w:rPr>
        <w:t>1</w:t>
      </w:r>
      <w:r w:rsidR="00084910"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町内施工業者が</w:t>
      </w:r>
      <w:r w:rsidR="000202D2" w:rsidRPr="000C5CCB">
        <w:rPr>
          <w:rFonts w:asciiTheme="minorEastAsia" w:hAnsiTheme="minorEastAsia" w:hint="eastAsia"/>
          <w:color w:val="000000" w:themeColor="text1"/>
          <w:sz w:val="24"/>
          <w:szCs w:val="24"/>
        </w:rPr>
        <w:t>実施する工事</w:t>
      </w:r>
    </w:p>
    <w:p w:rsidR="00A26D49" w:rsidRPr="000C5CCB" w:rsidRDefault="001C7F5D" w:rsidP="00AE30FD">
      <w:pPr>
        <w:widowControl w:val="0"/>
        <w:adjustRightInd w:val="0"/>
        <w:ind w:leftChars="1" w:left="444" w:hangingChars="181" w:hanging="442"/>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　</w:t>
      </w:r>
      <w:r w:rsidR="001A7856" w:rsidRPr="000C5CCB">
        <w:rPr>
          <w:rFonts w:asciiTheme="minorEastAsia" w:hAnsiTheme="minorEastAsia" w:hint="eastAsia"/>
          <w:color w:val="000000" w:themeColor="text1"/>
          <w:sz w:val="24"/>
          <w:szCs w:val="24"/>
        </w:rPr>
        <w:t>(</w:t>
      </w:r>
      <w:r w:rsidR="00C7722D" w:rsidRPr="000C5CCB">
        <w:rPr>
          <w:rFonts w:asciiTheme="minorEastAsia" w:hAnsiTheme="minorEastAsia" w:hint="eastAsia"/>
          <w:color w:val="000000" w:themeColor="text1"/>
          <w:sz w:val="24"/>
          <w:szCs w:val="24"/>
        </w:rPr>
        <w:t>2</w:t>
      </w:r>
      <w:r w:rsidR="00084910"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毎年度４月１日以降に着手し、当該年度の３月末日までに完了する</w:t>
      </w:r>
      <w:r w:rsidR="00A26D49" w:rsidRPr="000C5CCB">
        <w:rPr>
          <w:rFonts w:asciiTheme="minorEastAsia" w:hAnsiTheme="minorEastAsia" w:hint="eastAsia"/>
          <w:color w:val="000000" w:themeColor="text1"/>
          <w:sz w:val="24"/>
          <w:szCs w:val="24"/>
        </w:rPr>
        <w:t>工事</w:t>
      </w:r>
    </w:p>
    <w:p w:rsidR="001C7F5D" w:rsidRPr="000C5CCB" w:rsidRDefault="001C7F5D" w:rsidP="00AE30FD">
      <w:pPr>
        <w:widowControl w:val="0"/>
        <w:autoSpaceDE w:val="0"/>
        <w:autoSpaceDN w:val="0"/>
        <w:adjustRightInd w:val="0"/>
        <w:ind w:left="489" w:hangingChars="200" w:hanging="489"/>
        <w:jc w:val="left"/>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　</w:t>
      </w:r>
      <w:r w:rsidR="001A7856" w:rsidRPr="000C5CCB">
        <w:rPr>
          <w:rFonts w:asciiTheme="minorEastAsia" w:hAnsiTheme="minorEastAsia" w:hint="eastAsia"/>
          <w:color w:val="000000" w:themeColor="text1"/>
          <w:sz w:val="24"/>
          <w:szCs w:val="24"/>
        </w:rPr>
        <w:t>(</w:t>
      </w:r>
      <w:r w:rsidR="00C7722D" w:rsidRPr="000C5CCB">
        <w:rPr>
          <w:rFonts w:asciiTheme="minorEastAsia" w:hAnsiTheme="minorEastAsia" w:hint="eastAsia"/>
          <w:color w:val="000000" w:themeColor="text1"/>
          <w:sz w:val="24"/>
          <w:szCs w:val="24"/>
        </w:rPr>
        <w:t>3</w:t>
      </w:r>
      <w:r w:rsidR="00084910"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DE2FB8" w:rsidRPr="000C5CCB">
        <w:rPr>
          <w:rFonts w:asciiTheme="minorEastAsia" w:hAnsiTheme="minorEastAsia" w:hint="eastAsia"/>
          <w:color w:val="000000" w:themeColor="text1"/>
          <w:sz w:val="24"/>
          <w:szCs w:val="24"/>
        </w:rPr>
        <w:t>金の交付の申請</w:t>
      </w:r>
      <w:r w:rsidR="009F5224" w:rsidRPr="000C5CCB">
        <w:rPr>
          <w:rFonts w:asciiTheme="minorEastAsia" w:hAnsiTheme="minorEastAsia" w:hint="eastAsia"/>
          <w:color w:val="000000" w:themeColor="text1"/>
          <w:sz w:val="24"/>
          <w:szCs w:val="24"/>
        </w:rPr>
        <w:t>時に未着工の工事</w:t>
      </w:r>
    </w:p>
    <w:p w:rsidR="0036671C" w:rsidRPr="000C5CCB" w:rsidRDefault="000202D2" w:rsidP="00616322">
      <w:pPr>
        <w:widowControl w:val="0"/>
        <w:autoSpaceDE w:val="0"/>
        <w:autoSpaceDN w:val="0"/>
        <w:adjustRightInd w:val="0"/>
        <w:ind w:left="244" w:hangingChars="100" w:hanging="244"/>
        <w:jc w:val="left"/>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２</w:t>
      </w:r>
      <w:r w:rsidR="00C07E9A" w:rsidRPr="000C5CCB">
        <w:rPr>
          <w:rFonts w:asciiTheme="minorEastAsia" w:hAnsiTheme="minorEastAsia" w:hint="eastAsia"/>
          <w:color w:val="000000" w:themeColor="text1"/>
          <w:sz w:val="24"/>
          <w:szCs w:val="24"/>
        </w:rPr>
        <w:t xml:space="preserve">　</w:t>
      </w:r>
      <w:r w:rsidR="00687A80" w:rsidRPr="000C5CCB">
        <w:rPr>
          <w:rFonts w:asciiTheme="minorEastAsia" w:hAnsiTheme="minorEastAsia" w:hint="eastAsia"/>
          <w:color w:val="000000" w:themeColor="text1"/>
          <w:sz w:val="24"/>
          <w:szCs w:val="24"/>
        </w:rPr>
        <w:t>前項</w:t>
      </w:r>
      <w:r w:rsidR="00C07E9A" w:rsidRPr="000C5CCB">
        <w:rPr>
          <w:rFonts w:asciiTheme="minorEastAsia" w:hAnsiTheme="minorEastAsia" w:hint="eastAsia"/>
          <w:color w:val="000000" w:themeColor="text1"/>
          <w:sz w:val="24"/>
          <w:szCs w:val="24"/>
        </w:rPr>
        <w:t>の規定にかかわらず、</w:t>
      </w:r>
      <w:r w:rsidR="002A1784" w:rsidRPr="000C5CCB">
        <w:rPr>
          <w:rFonts w:asciiTheme="minorEastAsia" w:hAnsiTheme="minorEastAsia" w:hint="eastAsia"/>
          <w:color w:val="000000" w:themeColor="text1"/>
          <w:sz w:val="24"/>
          <w:szCs w:val="24"/>
        </w:rPr>
        <w:t>別表第１に</w:t>
      </w:r>
      <w:r w:rsidRPr="000C5CCB">
        <w:rPr>
          <w:rFonts w:asciiTheme="minorEastAsia" w:hAnsiTheme="minorEastAsia" w:hint="eastAsia"/>
          <w:color w:val="000000" w:themeColor="text1"/>
          <w:sz w:val="24"/>
          <w:szCs w:val="24"/>
        </w:rPr>
        <w:t>掲げる工事に要する経費は、助成金の交付対象としない。</w:t>
      </w:r>
    </w:p>
    <w:p w:rsidR="00A84A59" w:rsidRPr="000C5CCB" w:rsidRDefault="0068565C" w:rsidP="00AE30FD">
      <w:pPr>
        <w:widowControl w:val="0"/>
        <w:adjustRightInd w:val="0"/>
        <w:ind w:leftChars="100" w:left="383" w:hangingChars="69" w:hanging="16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39175C" w:rsidRPr="000C5CCB">
        <w:rPr>
          <w:rFonts w:asciiTheme="minorEastAsia" w:hAnsiTheme="minorEastAsia" w:hint="eastAsia"/>
          <w:color w:val="000000" w:themeColor="text1"/>
          <w:sz w:val="24"/>
          <w:szCs w:val="24"/>
        </w:rPr>
        <w:t>助成対象経費の額</w:t>
      </w:r>
      <w:r w:rsidRPr="000C5CCB">
        <w:rPr>
          <w:rFonts w:asciiTheme="minorEastAsia" w:hAnsiTheme="minorEastAsia" w:hint="eastAsia"/>
          <w:color w:val="000000" w:themeColor="text1"/>
          <w:sz w:val="24"/>
          <w:szCs w:val="24"/>
        </w:rPr>
        <w:t>）</w:t>
      </w:r>
    </w:p>
    <w:p w:rsidR="00A84A59" w:rsidRPr="000C5CCB" w:rsidRDefault="007550A3" w:rsidP="00AE30FD">
      <w:pPr>
        <w:widowControl w:val="0"/>
        <w:adjustRightInd w:val="0"/>
        <w:ind w:leftChars="7" w:left="259"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第６</w:t>
      </w:r>
      <w:r w:rsidR="0068565C" w:rsidRPr="000C5CCB">
        <w:rPr>
          <w:rFonts w:asciiTheme="minorEastAsia" w:hAnsiTheme="minorEastAsia" w:hint="eastAsia"/>
          <w:color w:val="000000" w:themeColor="text1"/>
          <w:sz w:val="24"/>
          <w:szCs w:val="24"/>
        </w:rPr>
        <w:t xml:space="preserve">条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金の交付の対象となる店舗又は住宅のリフォーム</w:t>
      </w:r>
      <w:r w:rsidR="00430B45" w:rsidRPr="000C5CCB">
        <w:rPr>
          <w:rFonts w:asciiTheme="minorEastAsia" w:hAnsiTheme="minorEastAsia" w:hint="eastAsia"/>
          <w:color w:val="000000" w:themeColor="text1"/>
          <w:sz w:val="24"/>
          <w:szCs w:val="24"/>
        </w:rPr>
        <w:t>工事</w:t>
      </w:r>
      <w:r w:rsidR="0068565C" w:rsidRPr="000C5CCB">
        <w:rPr>
          <w:rFonts w:asciiTheme="minorEastAsia" w:hAnsiTheme="minorEastAsia" w:hint="eastAsia"/>
          <w:color w:val="000000" w:themeColor="text1"/>
          <w:sz w:val="24"/>
          <w:szCs w:val="24"/>
        </w:rPr>
        <w:t>に要する経費（以下「</w:t>
      </w:r>
      <w:r w:rsidR="006B2809" w:rsidRPr="000C5CCB">
        <w:rPr>
          <w:rFonts w:asciiTheme="minorEastAsia" w:hAnsiTheme="minorEastAsia" w:hint="eastAsia"/>
          <w:color w:val="000000" w:themeColor="text1"/>
          <w:sz w:val="24"/>
          <w:szCs w:val="24"/>
        </w:rPr>
        <w:t>助成</w:t>
      </w:r>
      <w:r w:rsidR="00485A87" w:rsidRPr="000C5CCB">
        <w:rPr>
          <w:rFonts w:asciiTheme="minorEastAsia" w:hAnsiTheme="minorEastAsia" w:hint="eastAsia"/>
          <w:color w:val="000000" w:themeColor="text1"/>
          <w:sz w:val="24"/>
          <w:szCs w:val="24"/>
        </w:rPr>
        <w:t>対象経費」という。）は、２０万円（消費税を含む</w:t>
      </w:r>
      <w:r w:rsidR="0068565C" w:rsidRPr="000C5CCB">
        <w:rPr>
          <w:rFonts w:asciiTheme="minorEastAsia" w:hAnsiTheme="minorEastAsia" w:hint="eastAsia"/>
          <w:color w:val="000000" w:themeColor="text1"/>
          <w:sz w:val="24"/>
          <w:szCs w:val="24"/>
        </w:rPr>
        <w:t>。）以上のものとする。</w:t>
      </w:r>
    </w:p>
    <w:p w:rsidR="00A84A59" w:rsidRPr="000C5CCB" w:rsidRDefault="0068565C"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金の額）</w:t>
      </w:r>
    </w:p>
    <w:p w:rsidR="00A84A59" w:rsidRPr="000C5CCB" w:rsidRDefault="007550A3" w:rsidP="00AE30FD">
      <w:pPr>
        <w:widowControl w:val="0"/>
        <w:adjustRightInd w:val="0"/>
        <w:ind w:left="259" w:hangingChars="106" w:hanging="259"/>
        <w:rPr>
          <w:rFonts w:asciiTheme="minorEastAsia" w:hAnsiTheme="minorEastAsia"/>
          <w:color w:val="FF0000"/>
          <w:sz w:val="24"/>
          <w:szCs w:val="24"/>
        </w:rPr>
      </w:pPr>
      <w:r w:rsidRPr="000C5CCB">
        <w:rPr>
          <w:rFonts w:asciiTheme="minorEastAsia" w:hAnsiTheme="minorEastAsia" w:hint="eastAsia"/>
          <w:color w:val="000000" w:themeColor="text1"/>
          <w:sz w:val="24"/>
          <w:szCs w:val="24"/>
        </w:rPr>
        <w:t>第７</w:t>
      </w:r>
      <w:r w:rsidR="0068565C" w:rsidRPr="000C5CCB">
        <w:rPr>
          <w:rFonts w:asciiTheme="minorEastAsia" w:hAnsiTheme="minorEastAsia" w:hint="eastAsia"/>
          <w:color w:val="000000" w:themeColor="text1"/>
          <w:sz w:val="24"/>
          <w:szCs w:val="24"/>
        </w:rPr>
        <w:t xml:space="preserve">条　</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金の額は、</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対象経費の１０分の１以内の額（千円未満切捨て）で、店舗は２０万円、住宅は１０万円を上限とする。</w:t>
      </w:r>
      <w:r w:rsidR="000A420B" w:rsidRPr="000C5CCB">
        <w:rPr>
          <w:rFonts w:asciiTheme="minorEastAsia" w:hAnsiTheme="minorEastAsia" w:hint="eastAsia"/>
          <w:color w:val="000000" w:themeColor="text1"/>
          <w:sz w:val="24"/>
          <w:szCs w:val="24"/>
        </w:rPr>
        <w:t>また、併用住宅においては、店舗部分及び住宅部分のそれぞれの</w:t>
      </w:r>
      <w:r w:rsidR="002A1784" w:rsidRPr="000C5CCB">
        <w:rPr>
          <w:rFonts w:asciiTheme="minorEastAsia" w:hAnsiTheme="minorEastAsia" w:hint="eastAsia"/>
          <w:color w:val="000000" w:themeColor="text1"/>
          <w:sz w:val="24"/>
          <w:szCs w:val="24"/>
        </w:rPr>
        <w:t>助成額</w:t>
      </w:r>
      <w:r w:rsidR="000A420B" w:rsidRPr="000C5CCB">
        <w:rPr>
          <w:rFonts w:asciiTheme="minorEastAsia" w:hAnsiTheme="minorEastAsia" w:hint="eastAsia"/>
          <w:color w:val="000000" w:themeColor="text1"/>
          <w:sz w:val="24"/>
          <w:szCs w:val="24"/>
        </w:rPr>
        <w:t>の合計額とする。</w:t>
      </w:r>
    </w:p>
    <w:p w:rsidR="00A84A59" w:rsidRPr="000C5CCB" w:rsidRDefault="00687A80"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２</w:t>
      </w:r>
      <w:r w:rsidR="0068565C" w:rsidRPr="000C5CCB">
        <w:rPr>
          <w:rFonts w:asciiTheme="minorEastAsia" w:hAnsiTheme="minorEastAsia" w:hint="eastAsia"/>
          <w:color w:val="000000" w:themeColor="text1"/>
          <w:sz w:val="24"/>
          <w:szCs w:val="24"/>
        </w:rPr>
        <w:t xml:space="preserve">　工事内容の変更により</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対象経費に減額が生じた場合、</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金の額は減額するものとし、</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対象経費に増額が生じた場合は、</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金の額の増額は行わないものとする。</w:t>
      </w:r>
    </w:p>
    <w:p w:rsidR="00A84A59" w:rsidRPr="000C5CCB" w:rsidRDefault="0068565C"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C7359D" w:rsidRPr="000C5CCB">
        <w:rPr>
          <w:rFonts w:asciiTheme="minorEastAsia" w:hAnsiTheme="minorEastAsia" w:hint="eastAsia"/>
          <w:color w:val="000000" w:themeColor="text1"/>
          <w:sz w:val="24"/>
          <w:szCs w:val="24"/>
        </w:rPr>
        <w:t>助成の申請</w:t>
      </w:r>
      <w:r w:rsidRPr="000C5CCB">
        <w:rPr>
          <w:rFonts w:asciiTheme="minorEastAsia" w:hAnsiTheme="minorEastAsia" w:hint="eastAsia"/>
          <w:color w:val="000000" w:themeColor="text1"/>
          <w:sz w:val="24"/>
          <w:szCs w:val="24"/>
        </w:rPr>
        <w:t>）</w:t>
      </w:r>
    </w:p>
    <w:p w:rsidR="00C7359D" w:rsidRPr="000C5CCB" w:rsidRDefault="007550A3"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第８</w:t>
      </w:r>
      <w:r w:rsidR="00356541" w:rsidRPr="000C5CCB">
        <w:rPr>
          <w:rFonts w:asciiTheme="minorEastAsia" w:hAnsiTheme="minorEastAsia" w:hint="eastAsia"/>
          <w:color w:val="000000" w:themeColor="text1"/>
          <w:sz w:val="24"/>
          <w:szCs w:val="24"/>
        </w:rPr>
        <w:t xml:space="preserve">条　</w:t>
      </w:r>
      <w:r w:rsidR="00C7359D" w:rsidRPr="000C5CCB">
        <w:rPr>
          <w:rFonts w:asciiTheme="minorEastAsia" w:hAnsiTheme="minorEastAsia" w:hint="eastAsia"/>
          <w:color w:val="000000" w:themeColor="text1"/>
          <w:sz w:val="24"/>
          <w:szCs w:val="24"/>
        </w:rPr>
        <w:t>助成対象者は</w:t>
      </w:r>
      <w:r w:rsidR="00042CC1" w:rsidRPr="000C5CCB">
        <w:rPr>
          <w:rFonts w:asciiTheme="minorEastAsia" w:hAnsiTheme="minorEastAsia" w:hint="eastAsia"/>
          <w:color w:val="000000" w:themeColor="text1"/>
          <w:sz w:val="24"/>
          <w:szCs w:val="24"/>
        </w:rPr>
        <w:t>、</w:t>
      </w:r>
      <w:r w:rsidR="00C7359D" w:rsidRPr="000C5CCB">
        <w:rPr>
          <w:rFonts w:asciiTheme="minorEastAsia" w:hAnsiTheme="minorEastAsia" w:hint="eastAsia"/>
          <w:color w:val="000000" w:themeColor="text1"/>
          <w:sz w:val="24"/>
          <w:szCs w:val="24"/>
        </w:rPr>
        <w:t>リフォーム工事の着手前に</w:t>
      </w:r>
      <w:r w:rsidR="0068565C" w:rsidRPr="000C5CCB">
        <w:rPr>
          <w:rFonts w:asciiTheme="minorEastAsia" w:hAnsiTheme="minorEastAsia" w:hint="eastAsia"/>
          <w:color w:val="000000" w:themeColor="text1"/>
          <w:sz w:val="24"/>
          <w:szCs w:val="24"/>
        </w:rPr>
        <w:t>、店舗・住宅リフォーム</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lastRenderedPageBreak/>
        <w:t>金交付申請書（様式第１号）</w:t>
      </w:r>
      <w:r w:rsidR="00C7359D" w:rsidRPr="000C5CCB">
        <w:rPr>
          <w:rFonts w:asciiTheme="minorEastAsia" w:hAnsiTheme="minorEastAsia" w:hint="eastAsia"/>
          <w:color w:val="000000" w:themeColor="text1"/>
          <w:sz w:val="24"/>
          <w:szCs w:val="24"/>
        </w:rPr>
        <w:t>に次に掲げる書類を添えて、</w:t>
      </w:r>
      <w:r w:rsidR="00687A80" w:rsidRPr="000C5CCB">
        <w:rPr>
          <w:rFonts w:asciiTheme="minorEastAsia" w:hAnsiTheme="minorEastAsia" w:hint="eastAsia"/>
          <w:color w:val="000000" w:themeColor="text1"/>
          <w:sz w:val="24"/>
          <w:szCs w:val="24"/>
        </w:rPr>
        <w:t>指定の受付期間内</w:t>
      </w:r>
      <w:r w:rsidR="005154F1" w:rsidRPr="000C5CCB">
        <w:rPr>
          <w:rFonts w:asciiTheme="minorEastAsia" w:hAnsiTheme="minorEastAsia" w:hint="eastAsia"/>
          <w:color w:val="000000" w:themeColor="text1"/>
          <w:sz w:val="24"/>
          <w:szCs w:val="24"/>
        </w:rPr>
        <w:t>に</w:t>
      </w:r>
      <w:r w:rsidR="00C7359D" w:rsidRPr="000C5CCB">
        <w:rPr>
          <w:rFonts w:asciiTheme="minorEastAsia" w:hAnsiTheme="minorEastAsia" w:hint="eastAsia"/>
          <w:color w:val="000000" w:themeColor="text1"/>
          <w:sz w:val="24"/>
          <w:szCs w:val="24"/>
        </w:rPr>
        <w:t>町長に申請しなければならない。</w:t>
      </w:r>
    </w:p>
    <w:p w:rsidR="00A84A59" w:rsidRPr="000C5CCB" w:rsidRDefault="00E81804" w:rsidP="00AE30FD">
      <w:pPr>
        <w:widowControl w:val="0"/>
        <w:adjustRightInd w:val="0"/>
        <w:ind w:leftChars="106" w:left="471"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F24918" w:rsidRPr="000C5CCB">
        <w:rPr>
          <w:rFonts w:asciiTheme="minorEastAsia" w:hAnsiTheme="minorEastAsia" w:hint="eastAsia"/>
          <w:color w:val="000000" w:themeColor="text1"/>
          <w:sz w:val="24"/>
          <w:szCs w:val="24"/>
        </w:rPr>
        <w:t>)</w:t>
      </w:r>
      <w:r w:rsidR="00670C76" w:rsidRPr="000C5CCB">
        <w:rPr>
          <w:rFonts w:asciiTheme="minorEastAsia" w:hAnsiTheme="minorEastAsia" w:hint="eastAsia"/>
          <w:color w:val="000000" w:themeColor="text1"/>
          <w:sz w:val="24"/>
          <w:szCs w:val="24"/>
        </w:rPr>
        <w:t xml:space="preserve"> </w:t>
      </w:r>
      <w:r w:rsidR="009614E7" w:rsidRPr="000C5CCB">
        <w:rPr>
          <w:rFonts w:asciiTheme="minorEastAsia" w:hAnsiTheme="minorEastAsia" w:hint="eastAsia"/>
          <w:color w:val="000000" w:themeColor="text1"/>
          <w:sz w:val="24"/>
          <w:szCs w:val="24"/>
        </w:rPr>
        <w:t>店舗・住宅リフォーム助成事業</w:t>
      </w:r>
      <w:r w:rsidR="007A6349" w:rsidRPr="000C5CCB">
        <w:rPr>
          <w:rFonts w:asciiTheme="minorEastAsia" w:hAnsiTheme="minorEastAsia" w:hint="eastAsia"/>
          <w:color w:val="000000" w:themeColor="text1"/>
          <w:sz w:val="24"/>
          <w:szCs w:val="24"/>
        </w:rPr>
        <w:t>店舗</w:t>
      </w:r>
      <w:r w:rsidR="0068565C" w:rsidRPr="000C5CCB">
        <w:rPr>
          <w:rFonts w:asciiTheme="minorEastAsia" w:hAnsiTheme="minorEastAsia" w:hint="eastAsia"/>
          <w:color w:val="000000" w:themeColor="text1"/>
          <w:sz w:val="24"/>
          <w:szCs w:val="24"/>
        </w:rPr>
        <w:t>事業調書（様式第２号）（店舗の場合のみ）</w:t>
      </w:r>
    </w:p>
    <w:p w:rsidR="00A84A59"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w:t>
      </w:r>
      <w:r w:rsidR="00F24918" w:rsidRPr="000C5CCB">
        <w:rPr>
          <w:rFonts w:asciiTheme="minorEastAsia" w:hAnsiTheme="minorEastAsia" w:hint="eastAsia"/>
          <w:color w:val="000000" w:themeColor="text1"/>
          <w:sz w:val="24"/>
          <w:szCs w:val="24"/>
        </w:rPr>
        <w:t>)</w:t>
      </w:r>
      <w:r w:rsidR="00B7004A"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建築物の所有者が確認できる書類</w:t>
      </w:r>
    </w:p>
    <w:p w:rsidR="00A84A59" w:rsidRPr="000C5CCB" w:rsidRDefault="00E81804" w:rsidP="00AE30FD">
      <w:pPr>
        <w:widowControl w:val="0"/>
        <w:adjustRightInd w:val="0"/>
        <w:ind w:leftChars="120" w:left="516"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(3</w:t>
      </w:r>
      <w:r w:rsidR="00F24918" w:rsidRPr="000C5CCB">
        <w:rPr>
          <w:rFonts w:asciiTheme="minorEastAsia" w:hAnsiTheme="minorEastAsia" w:hint="eastAsia"/>
          <w:color w:val="000000" w:themeColor="text1"/>
          <w:sz w:val="24"/>
          <w:szCs w:val="24"/>
        </w:rPr>
        <w:t>)</w:t>
      </w:r>
      <w:r w:rsidR="00670C76"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登記事項証明書（法人が店舗のリフォーム工事を行う場合のみで履歴事項全部証明書又は現在事項証明書）</w:t>
      </w:r>
    </w:p>
    <w:p w:rsidR="00A84A59" w:rsidRPr="000C5CCB" w:rsidRDefault="00E81804"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(4</w:t>
      </w:r>
      <w:r w:rsidR="00F24918" w:rsidRPr="000C5CCB">
        <w:rPr>
          <w:rFonts w:asciiTheme="minorEastAsia" w:hAnsiTheme="minorEastAsia" w:hint="eastAsia"/>
          <w:color w:val="000000" w:themeColor="text1"/>
          <w:sz w:val="24"/>
          <w:szCs w:val="24"/>
        </w:rPr>
        <w:t>)</w:t>
      </w:r>
      <w:r w:rsidR="00670C76" w:rsidRPr="000C5CCB">
        <w:rPr>
          <w:rFonts w:asciiTheme="minorEastAsia" w:hAnsiTheme="minorEastAsia"/>
          <w:color w:val="000000" w:themeColor="text1"/>
          <w:sz w:val="24"/>
          <w:szCs w:val="24"/>
        </w:rPr>
        <w:t xml:space="preserve"> </w:t>
      </w:r>
      <w:r w:rsidR="004B2D49" w:rsidRPr="000C5CCB">
        <w:rPr>
          <w:rFonts w:asciiTheme="minorEastAsia" w:hAnsiTheme="minorEastAsia" w:hint="eastAsia"/>
          <w:color w:val="000000" w:themeColor="text1"/>
          <w:sz w:val="24"/>
          <w:szCs w:val="24"/>
        </w:rPr>
        <w:t>確定</w:t>
      </w:r>
      <w:r w:rsidR="008B173F" w:rsidRPr="000C5CCB">
        <w:rPr>
          <w:rFonts w:asciiTheme="minorEastAsia" w:hAnsiTheme="minorEastAsia" w:hint="eastAsia"/>
          <w:color w:val="000000" w:themeColor="text1"/>
          <w:sz w:val="24"/>
          <w:szCs w:val="24"/>
        </w:rPr>
        <w:t>申告書の写し</w:t>
      </w:r>
      <w:r w:rsidR="0068565C" w:rsidRPr="000C5CCB">
        <w:rPr>
          <w:rFonts w:asciiTheme="minorEastAsia" w:hAnsiTheme="minorEastAsia" w:hint="eastAsia"/>
          <w:color w:val="000000" w:themeColor="text1"/>
          <w:sz w:val="24"/>
          <w:szCs w:val="24"/>
        </w:rPr>
        <w:t>（個人が店舗のリフォーム工事を行う場合のみ）</w:t>
      </w:r>
    </w:p>
    <w:p w:rsidR="00A84A59"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(5</w:t>
      </w:r>
      <w:r w:rsidR="00F24918" w:rsidRPr="000C5CCB">
        <w:rPr>
          <w:rFonts w:asciiTheme="minorEastAsia" w:hAnsiTheme="minorEastAsia" w:hint="eastAsia"/>
          <w:color w:val="000000" w:themeColor="text1"/>
          <w:sz w:val="24"/>
          <w:szCs w:val="24"/>
        </w:rPr>
        <w:t>)</w:t>
      </w:r>
      <w:r w:rsidR="00670C76" w:rsidRPr="000C5CCB">
        <w:rPr>
          <w:rFonts w:asciiTheme="minorEastAsia" w:hAnsiTheme="minorEastAsia"/>
          <w:color w:val="000000" w:themeColor="text1"/>
          <w:sz w:val="24"/>
          <w:szCs w:val="24"/>
        </w:rPr>
        <w:t xml:space="preserve"> </w:t>
      </w:r>
      <w:r w:rsidR="00430B45" w:rsidRPr="000C5CCB">
        <w:rPr>
          <w:rFonts w:asciiTheme="minorEastAsia" w:hAnsiTheme="minorEastAsia" w:hint="eastAsia"/>
          <w:color w:val="000000" w:themeColor="text1"/>
          <w:sz w:val="24"/>
          <w:szCs w:val="24"/>
        </w:rPr>
        <w:t>施工費の</w:t>
      </w:r>
      <w:r w:rsidR="0068565C" w:rsidRPr="000C5CCB">
        <w:rPr>
          <w:rFonts w:asciiTheme="minorEastAsia" w:hAnsiTheme="minorEastAsia" w:hint="eastAsia"/>
          <w:color w:val="000000" w:themeColor="text1"/>
          <w:sz w:val="24"/>
          <w:szCs w:val="24"/>
        </w:rPr>
        <w:t>内訳の分かる見積書の写し</w:t>
      </w:r>
    </w:p>
    <w:p w:rsidR="00A84A59"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(6</w:t>
      </w:r>
      <w:r w:rsidR="00670C76" w:rsidRPr="000C5CCB">
        <w:rPr>
          <w:rFonts w:asciiTheme="minorEastAsia" w:hAnsiTheme="minorEastAsia" w:hint="eastAsia"/>
          <w:color w:val="000000" w:themeColor="text1"/>
          <w:sz w:val="24"/>
          <w:szCs w:val="24"/>
        </w:rPr>
        <w:t>)</w:t>
      </w:r>
      <w:r w:rsidR="00903546" w:rsidRPr="000C5CCB">
        <w:rPr>
          <w:rFonts w:asciiTheme="minorEastAsia" w:hAnsiTheme="minorEastAsia"/>
          <w:color w:val="000000" w:themeColor="text1"/>
          <w:sz w:val="24"/>
          <w:szCs w:val="24"/>
        </w:rPr>
        <w:t xml:space="preserve"> </w:t>
      </w:r>
      <w:r w:rsidR="00E25511" w:rsidRPr="000C5CCB">
        <w:rPr>
          <w:rFonts w:asciiTheme="minorEastAsia" w:hAnsiTheme="minorEastAsia" w:hint="eastAsia"/>
          <w:color w:val="000000" w:themeColor="text1"/>
          <w:sz w:val="24"/>
          <w:szCs w:val="24"/>
        </w:rPr>
        <w:t>リフォーム工事部分を記載</w:t>
      </w:r>
      <w:r w:rsidR="0068565C" w:rsidRPr="000C5CCB">
        <w:rPr>
          <w:rFonts w:asciiTheme="minorEastAsia" w:hAnsiTheme="minorEastAsia" w:hint="eastAsia"/>
          <w:color w:val="000000" w:themeColor="text1"/>
          <w:sz w:val="24"/>
          <w:szCs w:val="24"/>
        </w:rPr>
        <w:t>した図面</w:t>
      </w:r>
    </w:p>
    <w:p w:rsidR="00903546"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(7</w:t>
      </w:r>
      <w:r w:rsidR="00903546" w:rsidRPr="000C5CCB">
        <w:rPr>
          <w:rFonts w:asciiTheme="minorEastAsia" w:hAnsiTheme="minorEastAsia" w:hint="eastAsia"/>
          <w:color w:val="000000" w:themeColor="text1"/>
          <w:sz w:val="24"/>
          <w:szCs w:val="24"/>
        </w:rPr>
        <w:t>)</w:t>
      </w:r>
      <w:r w:rsidR="00903546" w:rsidRPr="000C5CCB">
        <w:rPr>
          <w:rFonts w:asciiTheme="minorEastAsia" w:hAnsiTheme="minorEastAsia"/>
          <w:color w:val="000000" w:themeColor="text1"/>
          <w:sz w:val="24"/>
          <w:szCs w:val="24"/>
        </w:rPr>
        <w:t xml:space="preserve"> </w:t>
      </w:r>
      <w:r w:rsidR="00903546" w:rsidRPr="000C5CCB">
        <w:rPr>
          <w:rFonts w:asciiTheme="minorEastAsia" w:hAnsiTheme="minorEastAsia" w:hint="eastAsia"/>
          <w:color w:val="000000" w:themeColor="text1"/>
          <w:sz w:val="24"/>
          <w:szCs w:val="24"/>
        </w:rPr>
        <w:t>工事前の現場写真</w:t>
      </w:r>
    </w:p>
    <w:p w:rsidR="00A84A59"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(8</w:t>
      </w:r>
      <w:r w:rsidR="00670C76" w:rsidRPr="000C5CCB">
        <w:rPr>
          <w:rFonts w:asciiTheme="minorEastAsia" w:hAnsiTheme="minorEastAsia" w:hint="eastAsia"/>
          <w:color w:val="000000" w:themeColor="text1"/>
          <w:sz w:val="24"/>
          <w:szCs w:val="24"/>
        </w:rPr>
        <w:t>)</w:t>
      </w:r>
      <w:r w:rsidR="00534755"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所有者の承諾書（賃借物件の場合）</w:t>
      </w:r>
    </w:p>
    <w:p w:rsidR="00A84A59" w:rsidRPr="000C5CCB" w:rsidRDefault="00E81804" w:rsidP="00AE30FD">
      <w:pPr>
        <w:widowControl w:val="0"/>
        <w:adjustRightInd w:val="0"/>
        <w:ind w:left="0" w:firstLineChars="106" w:firstLine="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(9</w:t>
      </w:r>
      <w:r w:rsidR="00670C76" w:rsidRPr="000C5CCB">
        <w:rPr>
          <w:rFonts w:asciiTheme="minorEastAsia" w:hAnsiTheme="minorEastAsia" w:hint="eastAsia"/>
          <w:color w:val="000000" w:themeColor="text1"/>
          <w:sz w:val="24"/>
          <w:szCs w:val="24"/>
        </w:rPr>
        <w:t>)</w:t>
      </w:r>
      <w:r w:rsidR="00534755"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その他町長が必要と認める書類</w:t>
      </w:r>
    </w:p>
    <w:p w:rsidR="0044418E" w:rsidRPr="000C5CCB" w:rsidRDefault="0039175C"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２</w:t>
      </w:r>
      <w:r w:rsidR="0068565C" w:rsidRPr="000C5CCB">
        <w:rPr>
          <w:rFonts w:asciiTheme="minorEastAsia" w:hAnsiTheme="minorEastAsia" w:hint="eastAsia"/>
          <w:color w:val="000000" w:themeColor="text1"/>
          <w:sz w:val="24"/>
          <w:szCs w:val="24"/>
        </w:rPr>
        <w:t xml:space="preserve">　</w:t>
      </w:r>
      <w:r w:rsidR="006B2809" w:rsidRPr="000C5CCB">
        <w:rPr>
          <w:rFonts w:asciiTheme="minorEastAsia" w:hAnsiTheme="minorEastAsia" w:hint="eastAsia"/>
          <w:color w:val="000000" w:themeColor="text1"/>
          <w:sz w:val="24"/>
          <w:szCs w:val="24"/>
        </w:rPr>
        <w:t>助成</w:t>
      </w:r>
      <w:r w:rsidR="003D307F" w:rsidRPr="000C5CCB">
        <w:rPr>
          <w:rFonts w:asciiTheme="minorEastAsia" w:hAnsiTheme="minorEastAsia" w:hint="eastAsia"/>
          <w:color w:val="000000" w:themeColor="text1"/>
          <w:sz w:val="24"/>
          <w:szCs w:val="24"/>
        </w:rPr>
        <w:t>金の交付申請の受付は、直接持参の方法とし、</w:t>
      </w:r>
      <w:r w:rsidR="0068565C" w:rsidRPr="000C5CCB">
        <w:rPr>
          <w:rFonts w:asciiTheme="minorEastAsia" w:hAnsiTheme="minorEastAsia" w:hint="eastAsia"/>
          <w:color w:val="000000" w:themeColor="text1"/>
          <w:sz w:val="24"/>
          <w:szCs w:val="24"/>
        </w:rPr>
        <w:t>先着順に行うものとする。</w:t>
      </w:r>
    </w:p>
    <w:p w:rsidR="00A84A59" w:rsidRPr="000C5CCB" w:rsidRDefault="0068565C" w:rsidP="00AE30FD">
      <w:pPr>
        <w:widowControl w:val="0"/>
        <w:adjustRightInd w:val="0"/>
        <w:ind w:leftChars="100" w:left="383" w:hangingChars="69" w:hanging="16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C7359D" w:rsidRPr="000C5CCB">
        <w:rPr>
          <w:rFonts w:asciiTheme="minorEastAsia" w:hAnsiTheme="minorEastAsia" w:hint="eastAsia"/>
          <w:color w:val="000000" w:themeColor="text1"/>
          <w:sz w:val="24"/>
          <w:szCs w:val="24"/>
        </w:rPr>
        <w:t>助成の決定</w:t>
      </w:r>
      <w:r w:rsidRPr="000C5CCB">
        <w:rPr>
          <w:rFonts w:asciiTheme="minorEastAsia" w:hAnsiTheme="minorEastAsia" w:hint="eastAsia"/>
          <w:color w:val="000000" w:themeColor="text1"/>
          <w:sz w:val="24"/>
          <w:szCs w:val="24"/>
        </w:rPr>
        <w:t>）</w:t>
      </w:r>
    </w:p>
    <w:p w:rsidR="00043111" w:rsidRPr="000C5CCB" w:rsidRDefault="007550A3" w:rsidP="00AE30FD">
      <w:pPr>
        <w:widowControl w:val="0"/>
        <w:adjustRightInd w:val="0"/>
        <w:ind w:leftChars="7" w:left="259"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第９</w:t>
      </w:r>
      <w:r w:rsidR="003E0F6E" w:rsidRPr="000C5CCB">
        <w:rPr>
          <w:rFonts w:asciiTheme="minorEastAsia" w:hAnsiTheme="minorEastAsia" w:hint="eastAsia"/>
          <w:color w:val="000000" w:themeColor="text1"/>
          <w:sz w:val="24"/>
          <w:szCs w:val="24"/>
        </w:rPr>
        <w:t xml:space="preserve">条　</w:t>
      </w:r>
      <w:r w:rsidR="00C7359D" w:rsidRPr="000C5CCB">
        <w:rPr>
          <w:rFonts w:asciiTheme="minorEastAsia" w:hAnsiTheme="minorEastAsia" w:hint="eastAsia"/>
          <w:color w:val="000000" w:themeColor="text1"/>
          <w:sz w:val="24"/>
          <w:szCs w:val="24"/>
        </w:rPr>
        <w:t>町長は</w:t>
      </w:r>
      <w:r w:rsidR="0068565C" w:rsidRPr="000C5CCB">
        <w:rPr>
          <w:rFonts w:asciiTheme="minorEastAsia" w:hAnsiTheme="minorEastAsia" w:hint="eastAsia"/>
          <w:color w:val="000000" w:themeColor="text1"/>
          <w:sz w:val="24"/>
          <w:szCs w:val="24"/>
        </w:rPr>
        <w:t>、</w:t>
      </w:r>
      <w:r w:rsidR="00C7359D" w:rsidRPr="000C5CCB">
        <w:rPr>
          <w:rFonts w:asciiTheme="minorEastAsia" w:hAnsiTheme="minorEastAsia" w:hint="eastAsia"/>
          <w:color w:val="000000" w:themeColor="text1"/>
          <w:sz w:val="24"/>
          <w:szCs w:val="24"/>
        </w:rPr>
        <w:t>前条の申請があったときは、申請書類の内容を速やかに審査し、審査結果を</w:t>
      </w:r>
      <w:r w:rsidR="0068565C" w:rsidRPr="000C5CCB">
        <w:rPr>
          <w:rFonts w:asciiTheme="minorEastAsia" w:hAnsiTheme="minorEastAsia" w:hint="eastAsia"/>
          <w:color w:val="000000" w:themeColor="text1"/>
          <w:sz w:val="24"/>
          <w:szCs w:val="24"/>
        </w:rPr>
        <w:t>店舗・住</w:t>
      </w:r>
      <w:r w:rsidR="00DE2FB8" w:rsidRPr="000C5CCB">
        <w:rPr>
          <w:rFonts w:asciiTheme="minorEastAsia" w:hAnsiTheme="minorEastAsia" w:hint="eastAsia"/>
          <w:color w:val="000000" w:themeColor="text1"/>
          <w:sz w:val="24"/>
          <w:szCs w:val="24"/>
        </w:rPr>
        <w:t>宅リフォーム</w:t>
      </w:r>
      <w:r w:rsidR="006B2809" w:rsidRPr="000C5CCB">
        <w:rPr>
          <w:rFonts w:asciiTheme="minorEastAsia" w:hAnsiTheme="minorEastAsia" w:hint="eastAsia"/>
          <w:color w:val="000000" w:themeColor="text1"/>
          <w:sz w:val="24"/>
          <w:szCs w:val="24"/>
        </w:rPr>
        <w:t>助成</w:t>
      </w:r>
      <w:r w:rsidR="00DD7886" w:rsidRPr="000C5CCB">
        <w:rPr>
          <w:rFonts w:asciiTheme="minorEastAsia" w:hAnsiTheme="minorEastAsia" w:hint="eastAsia"/>
          <w:color w:val="000000" w:themeColor="text1"/>
          <w:sz w:val="24"/>
          <w:szCs w:val="24"/>
        </w:rPr>
        <w:t>金</w:t>
      </w:r>
      <w:r w:rsidR="00DE2FB8" w:rsidRPr="000C5CCB">
        <w:rPr>
          <w:rFonts w:asciiTheme="minorEastAsia" w:hAnsiTheme="minorEastAsia" w:hint="eastAsia"/>
          <w:color w:val="000000" w:themeColor="text1"/>
          <w:sz w:val="24"/>
          <w:szCs w:val="24"/>
        </w:rPr>
        <w:t>交付決定通知書（様式第３号）</w:t>
      </w:r>
      <w:r w:rsidR="00C7359D" w:rsidRPr="000C5CCB">
        <w:rPr>
          <w:rFonts w:asciiTheme="minorEastAsia" w:hAnsiTheme="minorEastAsia" w:hint="eastAsia"/>
          <w:color w:val="000000" w:themeColor="text1"/>
          <w:sz w:val="24"/>
          <w:szCs w:val="24"/>
        </w:rPr>
        <w:t>により申請者に通知するものとする</w:t>
      </w:r>
      <w:r w:rsidR="00043111" w:rsidRPr="000C5CCB">
        <w:rPr>
          <w:rFonts w:asciiTheme="minorEastAsia" w:hAnsiTheme="minorEastAsia" w:hint="eastAsia"/>
          <w:color w:val="000000" w:themeColor="text1"/>
          <w:sz w:val="24"/>
          <w:szCs w:val="24"/>
        </w:rPr>
        <w:t>。</w:t>
      </w:r>
    </w:p>
    <w:p w:rsidR="00F86529" w:rsidRPr="000C5CCB" w:rsidRDefault="0068565C"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E93A2F" w:rsidRPr="000C5CCB">
        <w:rPr>
          <w:rFonts w:asciiTheme="minorEastAsia" w:hAnsiTheme="minorEastAsia" w:hint="eastAsia"/>
          <w:color w:val="000000" w:themeColor="text1"/>
          <w:sz w:val="24"/>
          <w:szCs w:val="24"/>
        </w:rPr>
        <w:t>工事完了届</w:t>
      </w:r>
      <w:r w:rsidRPr="000C5CCB">
        <w:rPr>
          <w:rFonts w:asciiTheme="minorEastAsia" w:hAnsiTheme="minorEastAsia" w:hint="eastAsia"/>
          <w:color w:val="000000" w:themeColor="text1"/>
          <w:sz w:val="24"/>
          <w:szCs w:val="24"/>
        </w:rPr>
        <w:t>）</w:t>
      </w:r>
    </w:p>
    <w:p w:rsidR="00A84A59" w:rsidRPr="000C5CCB" w:rsidRDefault="007550A3" w:rsidP="00AE30FD">
      <w:pPr>
        <w:widowControl w:val="0"/>
        <w:adjustRightInd w:val="0"/>
        <w:ind w:left="259" w:hangingChars="106" w:hanging="259"/>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第１０</w:t>
      </w:r>
      <w:r w:rsidR="006F69E2" w:rsidRPr="000C5CCB">
        <w:rPr>
          <w:rFonts w:asciiTheme="minorEastAsia" w:hAnsiTheme="minorEastAsia" w:hint="eastAsia"/>
          <w:color w:val="000000" w:themeColor="text1"/>
          <w:sz w:val="24"/>
          <w:szCs w:val="24"/>
        </w:rPr>
        <w:t xml:space="preserve">条　</w:t>
      </w:r>
      <w:r w:rsidR="00E93A2F" w:rsidRPr="000C5CCB">
        <w:rPr>
          <w:rFonts w:asciiTheme="minorEastAsia" w:hAnsiTheme="minorEastAsia" w:hint="eastAsia"/>
          <w:color w:val="000000" w:themeColor="text1"/>
          <w:sz w:val="24"/>
          <w:szCs w:val="24"/>
        </w:rPr>
        <w:t>前条の通知を受けた申請者（以下「助成決定者」という。）</w:t>
      </w:r>
      <w:r w:rsidR="006F69E2" w:rsidRPr="000C5CCB">
        <w:rPr>
          <w:rFonts w:asciiTheme="minorEastAsia" w:hAnsiTheme="minorEastAsia" w:hint="eastAsia"/>
          <w:color w:val="000000" w:themeColor="text1"/>
          <w:sz w:val="24"/>
          <w:szCs w:val="24"/>
        </w:rPr>
        <w:t>は、</w:t>
      </w:r>
      <w:r w:rsidR="00E93A2F" w:rsidRPr="000C5CCB">
        <w:rPr>
          <w:rFonts w:asciiTheme="minorEastAsia" w:hAnsiTheme="minorEastAsia" w:hint="eastAsia"/>
          <w:color w:val="000000" w:themeColor="text1"/>
          <w:sz w:val="24"/>
          <w:szCs w:val="24"/>
        </w:rPr>
        <w:t>工事完了後、３０日以内又は助成年度の３月</w:t>
      </w:r>
      <w:r w:rsidR="00E81804" w:rsidRPr="000C5CCB">
        <w:rPr>
          <w:rFonts w:asciiTheme="minorEastAsia" w:hAnsiTheme="minorEastAsia" w:hint="eastAsia"/>
          <w:color w:val="000000" w:themeColor="text1"/>
          <w:sz w:val="24"/>
          <w:szCs w:val="24"/>
        </w:rPr>
        <w:t>末</w:t>
      </w:r>
      <w:r w:rsidR="00E93A2F" w:rsidRPr="000C5CCB">
        <w:rPr>
          <w:rFonts w:asciiTheme="minorEastAsia" w:hAnsiTheme="minorEastAsia" w:hint="eastAsia"/>
          <w:color w:val="000000" w:themeColor="text1"/>
          <w:sz w:val="24"/>
          <w:szCs w:val="24"/>
        </w:rPr>
        <w:t>日のいずれか早い期日までに</w:t>
      </w:r>
      <w:r w:rsidR="00DD7886" w:rsidRPr="000C5CCB">
        <w:rPr>
          <w:rFonts w:asciiTheme="minorEastAsia" w:hAnsiTheme="minorEastAsia" w:hint="eastAsia"/>
          <w:color w:val="000000" w:themeColor="text1"/>
          <w:sz w:val="24"/>
          <w:szCs w:val="24"/>
        </w:rPr>
        <w:t>店舗・住宅リフォーム</w:t>
      </w:r>
      <w:r w:rsidR="00ED5726" w:rsidRPr="000C5CCB">
        <w:rPr>
          <w:rFonts w:asciiTheme="minorEastAsia" w:hAnsiTheme="minorEastAsia" w:hint="eastAsia"/>
          <w:color w:val="000000" w:themeColor="text1"/>
          <w:sz w:val="24"/>
          <w:szCs w:val="24"/>
        </w:rPr>
        <w:t>助成</w:t>
      </w:r>
      <w:r w:rsidR="003D307F" w:rsidRPr="000C5CCB">
        <w:rPr>
          <w:rFonts w:asciiTheme="minorEastAsia" w:hAnsiTheme="minorEastAsia" w:hint="eastAsia"/>
          <w:color w:val="000000" w:themeColor="text1"/>
          <w:sz w:val="24"/>
          <w:szCs w:val="24"/>
        </w:rPr>
        <w:t>工事完了届（様式第４号。</w:t>
      </w:r>
      <w:r w:rsidR="00750E7A" w:rsidRPr="000C5CCB">
        <w:rPr>
          <w:rFonts w:asciiTheme="minorEastAsia" w:hAnsiTheme="minorEastAsia" w:hint="eastAsia"/>
          <w:color w:val="000000" w:themeColor="text1"/>
          <w:sz w:val="24"/>
          <w:szCs w:val="24"/>
        </w:rPr>
        <w:t>以下「工事完了届」という。）</w:t>
      </w:r>
      <w:r w:rsidR="00E93A2F" w:rsidRPr="000C5CCB">
        <w:rPr>
          <w:rFonts w:asciiTheme="minorEastAsia" w:hAnsiTheme="minorEastAsia" w:hint="eastAsia"/>
          <w:color w:val="000000" w:themeColor="text1"/>
          <w:sz w:val="24"/>
          <w:szCs w:val="24"/>
        </w:rPr>
        <w:t>に次に掲げる書類を添えて、町長に提出しなければならない。</w:t>
      </w:r>
    </w:p>
    <w:p w:rsidR="00A84A59" w:rsidRPr="000C5CCB" w:rsidRDefault="00670C76"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(1)</w:t>
      </w:r>
      <w:r w:rsidR="00534755" w:rsidRPr="000C5CCB">
        <w:rPr>
          <w:rFonts w:asciiTheme="minorEastAsia" w:hAnsiTheme="minorEastAsia" w:hint="eastAsia"/>
          <w:color w:val="000000" w:themeColor="text1"/>
          <w:sz w:val="24"/>
          <w:szCs w:val="24"/>
        </w:rPr>
        <w:t xml:space="preserve"> </w:t>
      </w:r>
      <w:r w:rsidR="0068565C" w:rsidRPr="000C5CCB">
        <w:rPr>
          <w:rFonts w:asciiTheme="minorEastAsia" w:hAnsiTheme="minorEastAsia" w:hint="eastAsia"/>
          <w:color w:val="000000" w:themeColor="text1"/>
          <w:sz w:val="24"/>
          <w:szCs w:val="24"/>
        </w:rPr>
        <w:t>領収書</w:t>
      </w:r>
      <w:r w:rsidR="0044139F" w:rsidRPr="000C5CCB">
        <w:rPr>
          <w:rFonts w:asciiTheme="minorEastAsia" w:hAnsiTheme="minorEastAsia" w:hint="eastAsia"/>
          <w:color w:val="000000" w:themeColor="text1"/>
          <w:sz w:val="24"/>
          <w:szCs w:val="24"/>
        </w:rPr>
        <w:t>及びその内訳書</w:t>
      </w:r>
      <w:r w:rsidR="0068565C" w:rsidRPr="000C5CCB">
        <w:rPr>
          <w:rFonts w:asciiTheme="minorEastAsia" w:hAnsiTheme="minorEastAsia" w:hint="eastAsia"/>
          <w:color w:val="000000" w:themeColor="text1"/>
          <w:sz w:val="24"/>
          <w:szCs w:val="24"/>
        </w:rPr>
        <w:t>の写し</w:t>
      </w:r>
    </w:p>
    <w:p w:rsidR="00A84A59" w:rsidRPr="000C5CCB" w:rsidRDefault="00670C76"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903546" w:rsidRPr="000C5CCB">
        <w:rPr>
          <w:rFonts w:asciiTheme="minorEastAsia" w:hAnsiTheme="minorEastAsia" w:hint="eastAsia"/>
          <w:color w:val="000000" w:themeColor="text1"/>
          <w:sz w:val="24"/>
          <w:szCs w:val="24"/>
        </w:rPr>
        <w:t>2</w:t>
      </w:r>
      <w:r w:rsidRPr="000C5CCB">
        <w:rPr>
          <w:rFonts w:asciiTheme="minorEastAsia" w:hAnsiTheme="minorEastAsia" w:hint="eastAsia"/>
          <w:color w:val="000000" w:themeColor="text1"/>
          <w:sz w:val="24"/>
          <w:szCs w:val="24"/>
        </w:rPr>
        <w:t>)</w:t>
      </w:r>
      <w:r w:rsidR="00085B54" w:rsidRPr="000C5CCB">
        <w:rPr>
          <w:rFonts w:asciiTheme="minorEastAsia" w:hAnsiTheme="minorEastAsia"/>
          <w:color w:val="000000" w:themeColor="text1"/>
          <w:sz w:val="24"/>
          <w:szCs w:val="24"/>
        </w:rPr>
        <w:t xml:space="preserve"> </w:t>
      </w:r>
      <w:r w:rsidR="0068565C" w:rsidRPr="000C5CCB">
        <w:rPr>
          <w:rFonts w:asciiTheme="minorEastAsia" w:hAnsiTheme="minorEastAsia" w:hint="eastAsia"/>
          <w:color w:val="000000" w:themeColor="text1"/>
          <w:sz w:val="24"/>
          <w:szCs w:val="24"/>
        </w:rPr>
        <w:t>工事後の現場写真</w:t>
      </w:r>
    </w:p>
    <w:p w:rsidR="0044418E" w:rsidRPr="000C5CCB" w:rsidRDefault="00903546"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(3</w:t>
      </w:r>
      <w:r w:rsidR="00670C76" w:rsidRPr="000C5CCB">
        <w:rPr>
          <w:rFonts w:asciiTheme="minorEastAsia" w:hAnsiTheme="minorEastAsia" w:hint="eastAsia"/>
          <w:color w:val="000000" w:themeColor="text1"/>
          <w:sz w:val="24"/>
          <w:szCs w:val="24"/>
        </w:rPr>
        <w:t>)</w:t>
      </w:r>
      <w:r w:rsidR="00534755" w:rsidRPr="000C5CCB">
        <w:rPr>
          <w:rFonts w:asciiTheme="minorEastAsia" w:hAnsiTheme="minorEastAsia" w:hint="eastAsia"/>
          <w:color w:val="000000" w:themeColor="text1"/>
          <w:sz w:val="24"/>
          <w:szCs w:val="24"/>
        </w:rPr>
        <w:t xml:space="preserve"> </w:t>
      </w:r>
      <w:r w:rsidR="00085B54" w:rsidRPr="000C5CCB">
        <w:rPr>
          <w:rFonts w:asciiTheme="minorEastAsia" w:hAnsiTheme="minorEastAsia" w:hint="eastAsia"/>
          <w:color w:val="000000" w:themeColor="text1"/>
          <w:sz w:val="24"/>
          <w:szCs w:val="24"/>
        </w:rPr>
        <w:t>その他町長が必要と認める書類</w:t>
      </w:r>
    </w:p>
    <w:p w:rsidR="0044139F" w:rsidRPr="000C5CCB" w:rsidRDefault="0044139F" w:rsidP="00AE30FD">
      <w:pPr>
        <w:widowControl w:val="0"/>
        <w:autoSpaceDE w:val="0"/>
        <w:autoSpaceDN w:val="0"/>
        <w:adjustRightInd w:val="0"/>
        <w:ind w:leftChars="100" w:left="1069" w:hangingChars="350" w:hanging="855"/>
        <w:jc w:val="left"/>
        <w:rPr>
          <w:rFonts w:asciiTheme="minorEastAsia" w:hAnsiTheme="minorEastAsia" w:cs="ＭＳ 明朝"/>
          <w:color w:val="000000" w:themeColor="text1"/>
          <w:kern w:val="0"/>
          <w:sz w:val="24"/>
          <w:szCs w:val="24"/>
        </w:rPr>
      </w:pPr>
      <w:r w:rsidRPr="000C5CCB">
        <w:rPr>
          <w:rFonts w:asciiTheme="minorEastAsia" w:hAnsiTheme="minorEastAsia" w:cs="ＭＳ 明朝" w:hint="eastAsia"/>
          <w:color w:val="000000" w:themeColor="text1"/>
          <w:kern w:val="0"/>
          <w:sz w:val="24"/>
          <w:szCs w:val="24"/>
        </w:rPr>
        <w:t>（実地調査）</w:t>
      </w:r>
    </w:p>
    <w:p w:rsidR="0044139F" w:rsidRPr="000C5CCB" w:rsidRDefault="007550A3" w:rsidP="00AE30FD">
      <w:pPr>
        <w:widowControl w:val="0"/>
        <w:autoSpaceDE w:val="0"/>
        <w:autoSpaceDN w:val="0"/>
        <w:adjustRightInd w:val="0"/>
        <w:ind w:leftChars="13" w:left="260" w:hangingChars="95" w:hanging="232"/>
        <w:jc w:val="left"/>
        <w:rPr>
          <w:rFonts w:asciiTheme="minorEastAsia" w:hAnsiTheme="minorEastAsia" w:cs="ＭＳ 明朝"/>
          <w:color w:val="000000" w:themeColor="text1"/>
          <w:kern w:val="0"/>
          <w:sz w:val="24"/>
          <w:szCs w:val="24"/>
        </w:rPr>
      </w:pPr>
      <w:r w:rsidRPr="000C5CCB">
        <w:rPr>
          <w:rFonts w:asciiTheme="minorEastAsia" w:hAnsiTheme="minorEastAsia" w:cs="ＭＳ 明朝" w:hint="eastAsia"/>
          <w:color w:val="000000" w:themeColor="text1"/>
          <w:kern w:val="0"/>
          <w:sz w:val="24"/>
          <w:szCs w:val="24"/>
        </w:rPr>
        <w:t>第１１</w:t>
      </w:r>
      <w:r w:rsidR="0044139F" w:rsidRPr="000C5CCB">
        <w:rPr>
          <w:rFonts w:asciiTheme="minorEastAsia" w:hAnsiTheme="minorEastAsia" w:cs="ＭＳ 明朝" w:hint="eastAsia"/>
          <w:color w:val="000000" w:themeColor="text1"/>
          <w:kern w:val="0"/>
          <w:sz w:val="24"/>
          <w:szCs w:val="24"/>
        </w:rPr>
        <w:t>条　町長は、必要と認めるときは、助成の対象となったリフォーム工事状況について、実地調査を行うことができる。</w:t>
      </w:r>
    </w:p>
    <w:p w:rsidR="00A84A59" w:rsidRPr="000C5CCB" w:rsidRDefault="0068565C"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6B2809" w:rsidRPr="000C5CCB">
        <w:rPr>
          <w:rFonts w:asciiTheme="minorEastAsia" w:hAnsiTheme="minorEastAsia" w:hint="eastAsia"/>
          <w:color w:val="000000" w:themeColor="text1"/>
          <w:sz w:val="24"/>
          <w:szCs w:val="24"/>
        </w:rPr>
        <w:t>助成</w:t>
      </w:r>
      <w:r w:rsidR="0044418E" w:rsidRPr="000C5CCB">
        <w:rPr>
          <w:rFonts w:asciiTheme="minorEastAsia" w:hAnsiTheme="minorEastAsia" w:hint="eastAsia"/>
          <w:color w:val="000000" w:themeColor="text1"/>
          <w:sz w:val="24"/>
          <w:szCs w:val="24"/>
        </w:rPr>
        <w:t>金の</w:t>
      </w:r>
      <w:r w:rsidRPr="000C5CCB">
        <w:rPr>
          <w:rFonts w:asciiTheme="minorEastAsia" w:hAnsiTheme="minorEastAsia" w:hint="eastAsia"/>
          <w:color w:val="000000" w:themeColor="text1"/>
          <w:sz w:val="24"/>
          <w:szCs w:val="24"/>
        </w:rPr>
        <w:t>確定）</w:t>
      </w:r>
    </w:p>
    <w:p w:rsidR="00F86529" w:rsidRPr="000C5CCB" w:rsidRDefault="007550A3"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lastRenderedPageBreak/>
        <w:t>第１２</w:t>
      </w:r>
      <w:r w:rsidR="006F69E2" w:rsidRPr="000C5CCB">
        <w:rPr>
          <w:rFonts w:asciiTheme="minorEastAsia" w:hAnsiTheme="minorEastAsia" w:hint="eastAsia"/>
          <w:color w:val="000000" w:themeColor="text1"/>
          <w:sz w:val="24"/>
          <w:szCs w:val="24"/>
        </w:rPr>
        <w:t xml:space="preserve">条　</w:t>
      </w:r>
      <w:r w:rsidR="00E93A2F" w:rsidRPr="000C5CCB">
        <w:rPr>
          <w:rFonts w:asciiTheme="minorEastAsia" w:hAnsiTheme="minorEastAsia" w:hint="eastAsia"/>
          <w:color w:val="000000" w:themeColor="text1"/>
          <w:sz w:val="24"/>
          <w:szCs w:val="24"/>
        </w:rPr>
        <w:t>町長は、助成決定者から提出された工事完了届に基づき交付額を確定したときは、</w:t>
      </w:r>
      <w:r w:rsidR="002816EF" w:rsidRPr="000C5CCB">
        <w:rPr>
          <w:rFonts w:asciiTheme="minorEastAsia" w:hAnsiTheme="minorEastAsia" w:hint="eastAsia"/>
          <w:color w:val="000000" w:themeColor="text1"/>
          <w:sz w:val="24"/>
          <w:szCs w:val="24"/>
        </w:rPr>
        <w:t>店舗・住宅リフォーム</w:t>
      </w:r>
      <w:r w:rsidR="006B2809" w:rsidRPr="000C5CCB">
        <w:rPr>
          <w:rFonts w:asciiTheme="minorEastAsia" w:hAnsiTheme="minorEastAsia" w:hint="eastAsia"/>
          <w:color w:val="000000" w:themeColor="text1"/>
          <w:sz w:val="24"/>
          <w:szCs w:val="24"/>
        </w:rPr>
        <w:t>助成</w:t>
      </w:r>
      <w:r w:rsidR="00DD7886" w:rsidRPr="000C5CCB">
        <w:rPr>
          <w:rFonts w:asciiTheme="minorEastAsia" w:hAnsiTheme="minorEastAsia" w:hint="eastAsia"/>
          <w:color w:val="000000" w:themeColor="text1"/>
          <w:sz w:val="24"/>
          <w:szCs w:val="24"/>
        </w:rPr>
        <w:t>金</w:t>
      </w:r>
      <w:r w:rsidR="0064325D" w:rsidRPr="000C5CCB">
        <w:rPr>
          <w:rFonts w:asciiTheme="minorEastAsia" w:hAnsiTheme="minorEastAsia" w:hint="eastAsia"/>
          <w:color w:val="000000" w:themeColor="text1"/>
          <w:sz w:val="24"/>
          <w:szCs w:val="24"/>
        </w:rPr>
        <w:t>交付</w:t>
      </w:r>
      <w:r w:rsidR="002816EF" w:rsidRPr="000C5CCB">
        <w:rPr>
          <w:rFonts w:asciiTheme="minorEastAsia" w:hAnsiTheme="minorEastAsia" w:hint="eastAsia"/>
          <w:color w:val="000000" w:themeColor="text1"/>
          <w:sz w:val="24"/>
          <w:szCs w:val="24"/>
        </w:rPr>
        <w:t>確定通知書（様式第５</w:t>
      </w:r>
      <w:r w:rsidR="0068565C" w:rsidRPr="000C5CCB">
        <w:rPr>
          <w:rFonts w:asciiTheme="minorEastAsia" w:hAnsiTheme="minorEastAsia" w:hint="eastAsia"/>
          <w:color w:val="000000" w:themeColor="text1"/>
          <w:sz w:val="24"/>
          <w:szCs w:val="24"/>
        </w:rPr>
        <w:t>号</w:t>
      </w:r>
      <w:r w:rsidR="003D307F" w:rsidRPr="000C5CCB">
        <w:rPr>
          <w:rFonts w:asciiTheme="minorEastAsia" w:hAnsiTheme="minorEastAsia" w:hint="eastAsia"/>
          <w:color w:val="000000" w:themeColor="text1"/>
          <w:sz w:val="24"/>
          <w:szCs w:val="24"/>
        </w:rPr>
        <w:t>。以下「確定通知」という。）</w:t>
      </w:r>
      <w:r w:rsidR="0068565C" w:rsidRPr="000C5CCB">
        <w:rPr>
          <w:rFonts w:asciiTheme="minorEastAsia" w:hAnsiTheme="minorEastAsia" w:hint="eastAsia"/>
          <w:color w:val="000000" w:themeColor="text1"/>
          <w:sz w:val="24"/>
          <w:szCs w:val="24"/>
        </w:rPr>
        <w:t>により</w:t>
      </w:r>
      <w:r w:rsidR="00E93A2F" w:rsidRPr="000C5CCB">
        <w:rPr>
          <w:rFonts w:asciiTheme="minorEastAsia" w:hAnsiTheme="minorEastAsia" w:hint="eastAsia"/>
          <w:color w:val="000000" w:themeColor="text1"/>
          <w:sz w:val="24"/>
          <w:szCs w:val="24"/>
        </w:rPr>
        <w:t>通知する</w:t>
      </w:r>
      <w:r w:rsidR="003D307F" w:rsidRPr="000C5CCB">
        <w:rPr>
          <w:rFonts w:asciiTheme="minorEastAsia" w:hAnsiTheme="minorEastAsia" w:hint="eastAsia"/>
          <w:color w:val="000000" w:themeColor="text1"/>
          <w:sz w:val="24"/>
          <w:szCs w:val="24"/>
        </w:rPr>
        <w:t>ものとする</w:t>
      </w:r>
      <w:r w:rsidR="0044139F" w:rsidRPr="000C5CCB">
        <w:rPr>
          <w:rFonts w:asciiTheme="minorEastAsia" w:hAnsiTheme="minorEastAsia" w:hint="eastAsia"/>
          <w:color w:val="000000" w:themeColor="text1"/>
          <w:sz w:val="24"/>
          <w:szCs w:val="24"/>
        </w:rPr>
        <w:t>。</w:t>
      </w:r>
    </w:p>
    <w:p w:rsidR="00A84A59" w:rsidRPr="000C5CCB" w:rsidRDefault="0044418E"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6B2809" w:rsidRPr="000C5CCB">
        <w:rPr>
          <w:rFonts w:asciiTheme="minorEastAsia" w:hAnsiTheme="minorEastAsia" w:hint="eastAsia"/>
          <w:color w:val="000000" w:themeColor="text1"/>
          <w:sz w:val="24"/>
          <w:szCs w:val="24"/>
        </w:rPr>
        <w:t>助成</w:t>
      </w:r>
      <w:r w:rsidRPr="000C5CCB">
        <w:rPr>
          <w:rFonts w:asciiTheme="minorEastAsia" w:hAnsiTheme="minorEastAsia" w:hint="eastAsia"/>
          <w:color w:val="000000" w:themeColor="text1"/>
          <w:sz w:val="24"/>
          <w:szCs w:val="24"/>
        </w:rPr>
        <w:t>金の</w:t>
      </w:r>
      <w:r w:rsidR="0068565C" w:rsidRPr="000C5CCB">
        <w:rPr>
          <w:rFonts w:asciiTheme="minorEastAsia" w:hAnsiTheme="minorEastAsia" w:hint="eastAsia"/>
          <w:color w:val="000000" w:themeColor="text1"/>
          <w:sz w:val="24"/>
          <w:szCs w:val="24"/>
        </w:rPr>
        <w:t>請求）</w:t>
      </w:r>
    </w:p>
    <w:p w:rsidR="0044418E" w:rsidRPr="000C5CCB" w:rsidRDefault="007550A3"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第１３</w:t>
      </w:r>
      <w:r w:rsidR="0068565C" w:rsidRPr="000C5CCB">
        <w:rPr>
          <w:rFonts w:asciiTheme="minorEastAsia" w:hAnsiTheme="minorEastAsia" w:hint="eastAsia"/>
          <w:color w:val="000000" w:themeColor="text1"/>
          <w:sz w:val="24"/>
          <w:szCs w:val="24"/>
        </w:rPr>
        <w:t xml:space="preserve">条　</w:t>
      </w:r>
      <w:r w:rsidR="00E93A2F" w:rsidRPr="000C5CCB">
        <w:rPr>
          <w:rFonts w:asciiTheme="minorEastAsia" w:hAnsiTheme="minorEastAsia" w:hint="eastAsia"/>
          <w:color w:val="000000" w:themeColor="text1"/>
          <w:sz w:val="24"/>
          <w:szCs w:val="24"/>
        </w:rPr>
        <w:t>前項の確定通知を受けた助成決定者</w:t>
      </w:r>
      <w:r w:rsidR="0044418E" w:rsidRPr="000C5CCB">
        <w:rPr>
          <w:rFonts w:asciiTheme="minorEastAsia" w:hAnsiTheme="minorEastAsia" w:hint="eastAsia"/>
          <w:color w:val="000000" w:themeColor="text1"/>
          <w:sz w:val="24"/>
          <w:szCs w:val="24"/>
        </w:rPr>
        <w:t>（以下「助成確定者」という。）</w:t>
      </w:r>
      <w:r w:rsidR="0068565C" w:rsidRPr="000C5CCB">
        <w:rPr>
          <w:rFonts w:asciiTheme="minorEastAsia" w:hAnsiTheme="minorEastAsia" w:hint="eastAsia"/>
          <w:color w:val="000000" w:themeColor="text1"/>
          <w:sz w:val="24"/>
          <w:szCs w:val="24"/>
        </w:rPr>
        <w:t>は、</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金の支払いを受けようとするとき</w:t>
      </w:r>
      <w:r w:rsidR="0044139F" w:rsidRPr="000C5CCB">
        <w:rPr>
          <w:rFonts w:asciiTheme="minorEastAsia" w:hAnsiTheme="minorEastAsia" w:hint="eastAsia"/>
          <w:color w:val="000000" w:themeColor="text1"/>
          <w:sz w:val="24"/>
          <w:szCs w:val="24"/>
        </w:rPr>
        <w:t>は、店舗・住宅リフォーム</w:t>
      </w:r>
      <w:r w:rsidR="006B2809" w:rsidRPr="000C5CCB">
        <w:rPr>
          <w:rFonts w:asciiTheme="minorEastAsia" w:hAnsiTheme="minorEastAsia" w:hint="eastAsia"/>
          <w:color w:val="000000" w:themeColor="text1"/>
          <w:sz w:val="24"/>
          <w:szCs w:val="24"/>
        </w:rPr>
        <w:t>助成</w:t>
      </w:r>
      <w:r w:rsidR="005C4D97" w:rsidRPr="000C5CCB">
        <w:rPr>
          <w:rFonts w:asciiTheme="minorEastAsia" w:hAnsiTheme="minorEastAsia" w:hint="eastAsia"/>
          <w:color w:val="000000" w:themeColor="text1"/>
          <w:sz w:val="24"/>
          <w:szCs w:val="24"/>
        </w:rPr>
        <w:t>金</w:t>
      </w:r>
      <w:r w:rsidR="002816EF" w:rsidRPr="000C5CCB">
        <w:rPr>
          <w:rFonts w:asciiTheme="minorEastAsia" w:hAnsiTheme="minorEastAsia" w:hint="eastAsia"/>
          <w:color w:val="000000" w:themeColor="text1"/>
          <w:sz w:val="24"/>
          <w:szCs w:val="24"/>
        </w:rPr>
        <w:t>請求書（様式第６</w:t>
      </w:r>
      <w:r w:rsidR="0068565C" w:rsidRPr="000C5CCB">
        <w:rPr>
          <w:rFonts w:asciiTheme="minorEastAsia" w:hAnsiTheme="minorEastAsia" w:hint="eastAsia"/>
          <w:color w:val="000000" w:themeColor="text1"/>
          <w:sz w:val="24"/>
          <w:szCs w:val="24"/>
        </w:rPr>
        <w:t>号）を町長に提出するものとする。</w:t>
      </w:r>
    </w:p>
    <w:p w:rsidR="002816EF" w:rsidRPr="000C5CCB" w:rsidRDefault="00DE2FB8"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6B2809" w:rsidRPr="000C5CCB">
        <w:rPr>
          <w:rFonts w:asciiTheme="minorEastAsia" w:hAnsiTheme="minorEastAsia" w:hint="eastAsia"/>
          <w:color w:val="000000" w:themeColor="text1"/>
          <w:sz w:val="24"/>
          <w:szCs w:val="24"/>
        </w:rPr>
        <w:t>助成</w:t>
      </w:r>
      <w:r w:rsidR="002816EF" w:rsidRPr="000C5CCB">
        <w:rPr>
          <w:rFonts w:asciiTheme="minorEastAsia" w:hAnsiTheme="minorEastAsia" w:hint="eastAsia"/>
          <w:color w:val="000000" w:themeColor="text1"/>
          <w:sz w:val="24"/>
          <w:szCs w:val="24"/>
        </w:rPr>
        <w:t>金の返還</w:t>
      </w:r>
      <w:r w:rsidRPr="000C5CCB">
        <w:rPr>
          <w:rFonts w:asciiTheme="minorEastAsia" w:hAnsiTheme="minorEastAsia" w:hint="eastAsia"/>
          <w:color w:val="000000" w:themeColor="text1"/>
          <w:sz w:val="24"/>
          <w:szCs w:val="24"/>
        </w:rPr>
        <w:t>）</w:t>
      </w:r>
    </w:p>
    <w:p w:rsidR="002816EF" w:rsidRPr="000C5CCB" w:rsidRDefault="007550A3"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第１４</w:t>
      </w:r>
      <w:r w:rsidR="009516A8" w:rsidRPr="000C5CCB">
        <w:rPr>
          <w:rFonts w:asciiTheme="minorEastAsia" w:hAnsiTheme="minorEastAsia" w:hint="eastAsia"/>
          <w:color w:val="000000" w:themeColor="text1"/>
          <w:sz w:val="24"/>
          <w:szCs w:val="24"/>
        </w:rPr>
        <w:t>条　町長は、</w:t>
      </w:r>
      <w:r w:rsidR="002816EF" w:rsidRPr="000C5CCB">
        <w:rPr>
          <w:rFonts w:asciiTheme="minorEastAsia" w:hAnsiTheme="minorEastAsia" w:hint="eastAsia"/>
          <w:color w:val="000000" w:themeColor="text1"/>
          <w:sz w:val="24"/>
          <w:szCs w:val="24"/>
        </w:rPr>
        <w:t>助成</w:t>
      </w:r>
      <w:r w:rsidR="0044418E" w:rsidRPr="000C5CCB">
        <w:rPr>
          <w:rFonts w:asciiTheme="minorEastAsia" w:hAnsiTheme="minorEastAsia" w:hint="eastAsia"/>
          <w:color w:val="000000" w:themeColor="text1"/>
          <w:sz w:val="24"/>
          <w:szCs w:val="24"/>
        </w:rPr>
        <w:t>確定</w:t>
      </w:r>
      <w:r w:rsidR="002816EF" w:rsidRPr="000C5CCB">
        <w:rPr>
          <w:rFonts w:asciiTheme="minorEastAsia" w:hAnsiTheme="minorEastAsia" w:hint="eastAsia"/>
          <w:color w:val="000000" w:themeColor="text1"/>
          <w:sz w:val="24"/>
          <w:szCs w:val="24"/>
        </w:rPr>
        <w:t>者が次の各号のいずれかに該当すると認めたときは、助成金の交付の決定を取り消し、又は既に交付された助成金の返還を命ずることができる。</w:t>
      </w:r>
    </w:p>
    <w:p w:rsidR="002816EF" w:rsidRPr="000C5CCB" w:rsidRDefault="002816EF" w:rsidP="00AE30FD">
      <w:pPr>
        <w:widowControl w:val="0"/>
        <w:adjustRightInd w:val="0"/>
        <w:ind w:leftChars="100" w:left="214" w:firstLineChars="18" w:firstLine="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(1) </w:t>
      </w:r>
      <w:r w:rsidR="00DE2DE8" w:rsidRPr="000C5CCB">
        <w:rPr>
          <w:rFonts w:asciiTheme="minorEastAsia" w:hAnsiTheme="minorEastAsia" w:hint="eastAsia"/>
          <w:color w:val="000000" w:themeColor="text1"/>
          <w:sz w:val="24"/>
          <w:szCs w:val="24"/>
        </w:rPr>
        <w:t>偽りその他不正な手段により、助成金の交付を受けたとき</w:t>
      </w:r>
    </w:p>
    <w:p w:rsidR="002816EF" w:rsidRPr="000C5CCB" w:rsidRDefault="002816EF" w:rsidP="00AE30FD">
      <w:pPr>
        <w:widowControl w:val="0"/>
        <w:adjustRightInd w:val="0"/>
        <w:ind w:leftChars="100" w:left="214" w:firstLineChars="18" w:firstLine="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(2) 助成金の交付決定の内容又はこれに付した条件に違反したとき</w:t>
      </w:r>
    </w:p>
    <w:p w:rsidR="00A84A59" w:rsidRPr="000C5CCB" w:rsidRDefault="0068565C" w:rsidP="00AE30FD">
      <w:pPr>
        <w:widowControl w:val="0"/>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（書類の整備）</w:t>
      </w:r>
    </w:p>
    <w:p w:rsidR="00C9455D" w:rsidRPr="000C5CCB" w:rsidRDefault="007550A3" w:rsidP="00AE30FD">
      <w:pPr>
        <w:widowControl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第１５</w:t>
      </w:r>
      <w:r w:rsidR="0068565C" w:rsidRPr="000C5CCB">
        <w:rPr>
          <w:rFonts w:asciiTheme="minorEastAsia" w:hAnsiTheme="minorEastAsia" w:hint="eastAsia"/>
          <w:color w:val="000000" w:themeColor="text1"/>
          <w:sz w:val="24"/>
          <w:szCs w:val="24"/>
        </w:rPr>
        <w:t xml:space="preserve">条　</w:t>
      </w:r>
      <w:r w:rsidR="0044418E" w:rsidRPr="000C5CCB">
        <w:rPr>
          <w:rFonts w:asciiTheme="minorEastAsia" w:hAnsiTheme="minorEastAsia" w:hint="eastAsia"/>
          <w:color w:val="000000" w:themeColor="text1"/>
          <w:sz w:val="24"/>
          <w:szCs w:val="24"/>
        </w:rPr>
        <w:t>助成確定者</w:t>
      </w:r>
      <w:r w:rsidR="0068565C" w:rsidRPr="000C5CCB">
        <w:rPr>
          <w:rFonts w:asciiTheme="minorEastAsia" w:hAnsiTheme="minorEastAsia" w:hint="eastAsia"/>
          <w:color w:val="000000" w:themeColor="text1"/>
          <w:sz w:val="24"/>
          <w:szCs w:val="24"/>
        </w:rPr>
        <w:t>は、</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対象工事に係る支出を明らかにした帳簿等の書類を整備し、当該</w:t>
      </w:r>
      <w:r w:rsidR="006B2809" w:rsidRPr="000C5CCB">
        <w:rPr>
          <w:rFonts w:asciiTheme="minorEastAsia" w:hAnsiTheme="minorEastAsia" w:hint="eastAsia"/>
          <w:color w:val="000000" w:themeColor="text1"/>
          <w:sz w:val="24"/>
          <w:szCs w:val="24"/>
        </w:rPr>
        <w:t>助成</w:t>
      </w:r>
      <w:r w:rsidR="0068565C" w:rsidRPr="000C5CCB">
        <w:rPr>
          <w:rFonts w:asciiTheme="minorEastAsia" w:hAnsiTheme="minorEastAsia" w:hint="eastAsia"/>
          <w:color w:val="000000" w:themeColor="text1"/>
          <w:sz w:val="24"/>
          <w:szCs w:val="24"/>
        </w:rPr>
        <w:t>事業完了日の属する年度の翌年度の４月１日から起算して５年間保存しなければならない。</w:t>
      </w:r>
    </w:p>
    <w:p w:rsidR="0067395A" w:rsidRPr="000C5CCB" w:rsidRDefault="0068565C" w:rsidP="00AE30FD">
      <w:pPr>
        <w:widowControl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　　　附</w:t>
      </w:r>
      <w:r w:rsidR="00654220" w:rsidRPr="000C5CCB">
        <w:rPr>
          <w:rFonts w:asciiTheme="minorEastAsia" w:hAnsiTheme="minorEastAsia" w:hint="eastAsia"/>
          <w:color w:val="000000" w:themeColor="text1"/>
          <w:sz w:val="24"/>
          <w:szCs w:val="24"/>
        </w:rPr>
        <w:t xml:space="preserve">　</w:t>
      </w:r>
      <w:r w:rsidRPr="000C5CCB">
        <w:rPr>
          <w:rFonts w:asciiTheme="minorEastAsia" w:hAnsiTheme="minorEastAsia" w:hint="eastAsia"/>
          <w:color w:val="000000" w:themeColor="text1"/>
          <w:sz w:val="24"/>
          <w:szCs w:val="24"/>
        </w:rPr>
        <w:t>則</w:t>
      </w:r>
    </w:p>
    <w:p w:rsidR="00F24918" w:rsidRPr="000C5CCB" w:rsidRDefault="00DE2FB8" w:rsidP="00AE30FD">
      <w:pPr>
        <w:widowControl w:val="0"/>
        <w:tabs>
          <w:tab w:val="left" w:pos="426"/>
        </w:tabs>
        <w:adjustRightInd w:val="0"/>
        <w:ind w:leftChars="132" w:left="381" w:hangingChars="40" w:hanging="98"/>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F24918" w:rsidRPr="000C5CCB">
        <w:rPr>
          <w:rFonts w:asciiTheme="minorEastAsia" w:hAnsiTheme="minorEastAsia" w:hint="eastAsia"/>
          <w:color w:val="000000" w:themeColor="text1"/>
          <w:sz w:val="24"/>
          <w:szCs w:val="24"/>
        </w:rPr>
        <w:t>施行期日</w:t>
      </w:r>
      <w:r w:rsidRPr="000C5CCB">
        <w:rPr>
          <w:rFonts w:asciiTheme="minorEastAsia" w:hAnsiTheme="minorEastAsia" w:hint="eastAsia"/>
          <w:color w:val="000000" w:themeColor="text1"/>
          <w:sz w:val="24"/>
          <w:szCs w:val="24"/>
        </w:rPr>
        <w:t>)</w:t>
      </w:r>
    </w:p>
    <w:p w:rsidR="00413C45" w:rsidRPr="000C5CCB" w:rsidRDefault="00881C8C" w:rsidP="00AE30FD">
      <w:pPr>
        <w:widowControl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１</w:t>
      </w:r>
      <w:r w:rsidR="00F24918" w:rsidRPr="000C5CCB">
        <w:rPr>
          <w:rFonts w:asciiTheme="minorEastAsia" w:hAnsiTheme="minorEastAsia" w:hint="eastAsia"/>
          <w:color w:val="000000" w:themeColor="text1"/>
          <w:sz w:val="24"/>
          <w:szCs w:val="24"/>
        </w:rPr>
        <w:t xml:space="preserve">　この告示は、平成</w:t>
      </w:r>
      <w:r w:rsidR="004A1134" w:rsidRPr="000C5CCB">
        <w:rPr>
          <w:rFonts w:asciiTheme="minorEastAsia" w:hAnsiTheme="minorEastAsia" w:hint="eastAsia"/>
          <w:color w:val="000000" w:themeColor="text1"/>
          <w:sz w:val="24"/>
          <w:szCs w:val="24"/>
        </w:rPr>
        <w:t>３１</w:t>
      </w:r>
      <w:r w:rsidR="00F24918" w:rsidRPr="000C5CCB">
        <w:rPr>
          <w:rFonts w:asciiTheme="minorEastAsia" w:hAnsiTheme="minorEastAsia" w:hint="eastAsia"/>
          <w:color w:val="000000" w:themeColor="text1"/>
          <w:sz w:val="24"/>
          <w:szCs w:val="24"/>
        </w:rPr>
        <w:t>年</w:t>
      </w:r>
      <w:r w:rsidR="00654220" w:rsidRPr="000C5CCB">
        <w:rPr>
          <w:rFonts w:asciiTheme="minorEastAsia" w:hAnsiTheme="minorEastAsia" w:hint="eastAsia"/>
          <w:color w:val="000000" w:themeColor="text1"/>
          <w:sz w:val="24"/>
          <w:szCs w:val="24"/>
        </w:rPr>
        <w:t>４</w:t>
      </w:r>
      <w:r w:rsidR="00F24918" w:rsidRPr="000C5CCB">
        <w:rPr>
          <w:rFonts w:asciiTheme="minorEastAsia" w:hAnsiTheme="minorEastAsia" w:hint="eastAsia"/>
          <w:color w:val="000000" w:themeColor="text1"/>
          <w:sz w:val="24"/>
          <w:szCs w:val="24"/>
        </w:rPr>
        <w:t>月1日から施行する。</w:t>
      </w:r>
    </w:p>
    <w:p w:rsidR="007E18C6" w:rsidRPr="000C5CCB" w:rsidRDefault="00BA27DB" w:rsidP="00AE30FD">
      <w:pPr>
        <w:widowControl w:val="0"/>
        <w:tabs>
          <w:tab w:val="left" w:pos="426"/>
        </w:tabs>
        <w:adjustRightInd w:val="0"/>
        <w:ind w:left="0" w:firstLineChars="100" w:firstLine="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w:t>
      </w:r>
      <w:r w:rsidR="003D307F" w:rsidRPr="000C5CCB">
        <w:rPr>
          <w:rFonts w:asciiTheme="minorEastAsia" w:hAnsiTheme="minorEastAsia" w:hint="eastAsia"/>
          <w:color w:val="000000" w:themeColor="text1"/>
          <w:sz w:val="24"/>
          <w:szCs w:val="24"/>
        </w:rPr>
        <w:t>告示</w:t>
      </w:r>
      <w:r w:rsidR="007E18C6" w:rsidRPr="000C5CCB">
        <w:rPr>
          <w:rFonts w:asciiTheme="minorEastAsia" w:hAnsiTheme="minorEastAsia" w:hint="eastAsia"/>
          <w:color w:val="000000" w:themeColor="text1"/>
          <w:sz w:val="24"/>
          <w:szCs w:val="24"/>
        </w:rPr>
        <w:t>の廃止</w:t>
      </w:r>
      <w:r w:rsidRPr="000C5CCB">
        <w:rPr>
          <w:rFonts w:asciiTheme="minorEastAsia" w:hAnsiTheme="minorEastAsia" w:hint="eastAsia"/>
          <w:color w:val="000000" w:themeColor="text1"/>
          <w:sz w:val="24"/>
          <w:szCs w:val="24"/>
        </w:rPr>
        <w:t>）</w:t>
      </w:r>
    </w:p>
    <w:p w:rsidR="00881C8C" w:rsidRPr="000C5CCB" w:rsidRDefault="00BA27DB" w:rsidP="00AE30FD">
      <w:pPr>
        <w:widowControl w:val="0"/>
        <w:kinsoku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２</w:t>
      </w:r>
      <w:r w:rsidR="007E18C6" w:rsidRPr="000C5CCB">
        <w:rPr>
          <w:rFonts w:asciiTheme="minorEastAsia" w:hAnsiTheme="minorEastAsia" w:hint="eastAsia"/>
          <w:color w:val="000000" w:themeColor="text1"/>
          <w:sz w:val="24"/>
          <w:szCs w:val="24"/>
        </w:rPr>
        <w:t xml:space="preserve">　</w:t>
      </w:r>
      <w:r w:rsidRPr="000C5CCB">
        <w:rPr>
          <w:rFonts w:asciiTheme="minorEastAsia" w:hAnsiTheme="minorEastAsia" w:hint="eastAsia"/>
          <w:color w:val="000000" w:themeColor="text1"/>
          <w:sz w:val="24"/>
          <w:szCs w:val="24"/>
        </w:rPr>
        <w:t>小鹿野町住宅リフォーム資金助成事業実施要綱（平成１９年</w:t>
      </w:r>
      <w:r w:rsidR="008A6C0E" w:rsidRPr="000C5CCB">
        <w:rPr>
          <w:rFonts w:asciiTheme="minorEastAsia" w:hAnsiTheme="minorEastAsia" w:hint="eastAsia"/>
          <w:color w:val="000000" w:themeColor="text1"/>
          <w:sz w:val="24"/>
          <w:szCs w:val="24"/>
        </w:rPr>
        <w:t>小鹿野町告示</w:t>
      </w:r>
      <w:r w:rsidRPr="000C5CCB">
        <w:rPr>
          <w:rFonts w:asciiTheme="minorEastAsia" w:hAnsiTheme="minorEastAsia" w:hint="eastAsia"/>
          <w:color w:val="000000" w:themeColor="text1"/>
          <w:sz w:val="24"/>
          <w:szCs w:val="24"/>
        </w:rPr>
        <w:t>第１２号）</w:t>
      </w:r>
      <w:r w:rsidR="007E18C6" w:rsidRPr="000C5CCB">
        <w:rPr>
          <w:rFonts w:asciiTheme="minorEastAsia" w:hAnsiTheme="minorEastAsia" w:hint="eastAsia"/>
          <w:color w:val="000000" w:themeColor="text1"/>
          <w:sz w:val="24"/>
          <w:szCs w:val="24"/>
        </w:rPr>
        <w:t>及び</w:t>
      </w:r>
      <w:r w:rsidRPr="000C5CCB">
        <w:rPr>
          <w:rFonts w:asciiTheme="minorEastAsia" w:hAnsiTheme="minorEastAsia" w:hint="eastAsia"/>
          <w:color w:val="000000" w:themeColor="text1"/>
          <w:sz w:val="24"/>
          <w:szCs w:val="24"/>
        </w:rPr>
        <w:t>小鹿野町街なみ修景整備事業補助金交付要綱（平成１７年</w:t>
      </w:r>
      <w:r w:rsidR="008A6C0E" w:rsidRPr="000C5CCB">
        <w:rPr>
          <w:rFonts w:asciiTheme="minorEastAsia" w:hAnsiTheme="minorEastAsia" w:hint="eastAsia"/>
          <w:color w:val="000000" w:themeColor="text1"/>
          <w:sz w:val="24"/>
          <w:szCs w:val="24"/>
        </w:rPr>
        <w:t>小鹿野町告示第</w:t>
      </w:r>
      <w:r w:rsidRPr="000C5CCB">
        <w:rPr>
          <w:rFonts w:asciiTheme="minorEastAsia" w:hAnsiTheme="minorEastAsia" w:hint="eastAsia"/>
          <w:color w:val="000000" w:themeColor="text1"/>
          <w:sz w:val="24"/>
          <w:szCs w:val="24"/>
        </w:rPr>
        <w:t>７５号）</w:t>
      </w:r>
      <w:r w:rsidR="00042CC1" w:rsidRPr="000C5CCB">
        <w:rPr>
          <w:rFonts w:asciiTheme="minorEastAsia" w:hAnsiTheme="minorEastAsia" w:hint="eastAsia"/>
          <w:color w:val="000000" w:themeColor="text1"/>
          <w:sz w:val="24"/>
          <w:szCs w:val="24"/>
        </w:rPr>
        <w:t>は、</w:t>
      </w:r>
      <w:r w:rsidR="007E18C6" w:rsidRPr="000C5CCB">
        <w:rPr>
          <w:rFonts w:asciiTheme="minorEastAsia" w:hAnsiTheme="minorEastAsia" w:hint="eastAsia"/>
          <w:color w:val="000000" w:themeColor="text1"/>
          <w:sz w:val="24"/>
          <w:szCs w:val="24"/>
        </w:rPr>
        <w:t>廃止する。</w:t>
      </w:r>
    </w:p>
    <w:p w:rsidR="00F24918" w:rsidRPr="000C5CCB" w:rsidRDefault="00F24918" w:rsidP="00AE30FD">
      <w:pPr>
        <w:widowControl w:val="0"/>
        <w:adjustRightInd w:val="0"/>
        <w:ind w:left="391" w:hangingChars="160" w:hanging="391"/>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　</w:t>
      </w:r>
      <w:r w:rsidR="00DE2FB8" w:rsidRPr="000C5CCB">
        <w:rPr>
          <w:rFonts w:asciiTheme="minorEastAsia" w:hAnsiTheme="minorEastAsia" w:hint="eastAsia"/>
          <w:color w:val="000000" w:themeColor="text1"/>
          <w:sz w:val="24"/>
          <w:szCs w:val="24"/>
        </w:rPr>
        <w:t>（</w:t>
      </w:r>
      <w:r w:rsidRPr="000C5CCB">
        <w:rPr>
          <w:rFonts w:asciiTheme="minorEastAsia" w:hAnsiTheme="minorEastAsia" w:hint="eastAsia"/>
          <w:color w:val="000000" w:themeColor="text1"/>
          <w:sz w:val="24"/>
          <w:szCs w:val="24"/>
        </w:rPr>
        <w:t>経過措置</w:t>
      </w:r>
      <w:r w:rsidR="00DE2FB8" w:rsidRPr="000C5CCB">
        <w:rPr>
          <w:rFonts w:asciiTheme="minorEastAsia" w:hAnsiTheme="minorEastAsia" w:hint="eastAsia"/>
          <w:color w:val="000000" w:themeColor="text1"/>
          <w:sz w:val="24"/>
          <w:szCs w:val="24"/>
        </w:rPr>
        <w:t>）</w:t>
      </w:r>
    </w:p>
    <w:p w:rsidR="007E18C6" w:rsidRPr="000C5CCB" w:rsidRDefault="00BA27DB" w:rsidP="00AE30FD">
      <w:pPr>
        <w:widowControl w:val="0"/>
        <w:kinsoku w:val="0"/>
        <w:adjustRightInd w:val="0"/>
        <w:ind w:left="244" w:hangingChars="100" w:hanging="244"/>
        <w:rPr>
          <w:rFonts w:asciiTheme="minorEastAsia" w:hAnsiTheme="minorEastAsia" w:hint="eastAsia"/>
          <w:color w:val="000000" w:themeColor="text1"/>
          <w:sz w:val="24"/>
          <w:szCs w:val="24"/>
        </w:rPr>
      </w:pPr>
      <w:r w:rsidRPr="000C5CCB">
        <w:rPr>
          <w:rFonts w:asciiTheme="minorEastAsia" w:hAnsiTheme="minorEastAsia" w:hint="eastAsia"/>
          <w:color w:val="000000" w:themeColor="text1"/>
          <w:sz w:val="24"/>
          <w:szCs w:val="24"/>
        </w:rPr>
        <w:t>３</w:t>
      </w:r>
      <w:r w:rsidR="00881C8C" w:rsidRPr="000C5CCB">
        <w:rPr>
          <w:rFonts w:asciiTheme="minorEastAsia" w:hAnsiTheme="minorEastAsia" w:hint="eastAsia"/>
          <w:color w:val="000000" w:themeColor="text1"/>
          <w:sz w:val="24"/>
          <w:szCs w:val="24"/>
        </w:rPr>
        <w:t xml:space="preserve">　この告示の施行の日の前日までに、この告示による廃止前の小鹿野町住宅リフォーム</w:t>
      </w:r>
      <w:r w:rsidR="00DD7886" w:rsidRPr="000C5CCB">
        <w:rPr>
          <w:rFonts w:asciiTheme="minorEastAsia" w:hAnsiTheme="minorEastAsia" w:hint="eastAsia"/>
          <w:color w:val="000000" w:themeColor="text1"/>
          <w:sz w:val="24"/>
          <w:szCs w:val="24"/>
        </w:rPr>
        <w:t>資金</w:t>
      </w:r>
      <w:r w:rsidR="00881C8C" w:rsidRPr="000C5CCB">
        <w:rPr>
          <w:rFonts w:asciiTheme="minorEastAsia" w:hAnsiTheme="minorEastAsia" w:hint="eastAsia"/>
          <w:color w:val="000000" w:themeColor="text1"/>
          <w:sz w:val="24"/>
          <w:szCs w:val="24"/>
        </w:rPr>
        <w:t>助成事業実施要綱</w:t>
      </w:r>
      <w:r w:rsidRPr="000C5CCB">
        <w:rPr>
          <w:rFonts w:asciiTheme="minorEastAsia" w:hAnsiTheme="minorEastAsia" w:hint="eastAsia"/>
          <w:color w:val="000000" w:themeColor="text1"/>
          <w:sz w:val="24"/>
          <w:szCs w:val="24"/>
        </w:rPr>
        <w:t>及び小鹿野町街なみ修景整備事業補助金交付要綱</w:t>
      </w:r>
      <w:r w:rsidR="00881C8C" w:rsidRPr="000C5CCB">
        <w:rPr>
          <w:rFonts w:asciiTheme="minorEastAsia" w:hAnsiTheme="minorEastAsia" w:hint="eastAsia"/>
          <w:color w:val="000000" w:themeColor="text1"/>
          <w:sz w:val="24"/>
          <w:szCs w:val="24"/>
        </w:rPr>
        <w:t>の規定によりなされた処分、手続きその他の行為は、それぞれこの告示の相当規定によりなされた処</w:t>
      </w:r>
      <w:r w:rsidR="00CB5E23" w:rsidRPr="000C5CCB">
        <w:rPr>
          <w:rFonts w:asciiTheme="minorEastAsia" w:hAnsiTheme="minorEastAsia" w:hint="eastAsia"/>
          <w:color w:val="000000" w:themeColor="text1"/>
          <w:sz w:val="24"/>
          <w:szCs w:val="24"/>
        </w:rPr>
        <w:t>分、</w:t>
      </w:r>
      <w:r w:rsidR="00881C8C" w:rsidRPr="000C5CCB">
        <w:rPr>
          <w:rFonts w:asciiTheme="minorEastAsia" w:hAnsiTheme="minorEastAsia" w:hint="eastAsia"/>
          <w:color w:val="000000" w:themeColor="text1"/>
          <w:sz w:val="24"/>
          <w:szCs w:val="24"/>
        </w:rPr>
        <w:t>手続きその他</w:t>
      </w:r>
      <w:r w:rsidR="00654220" w:rsidRPr="000C5CCB">
        <w:rPr>
          <w:rFonts w:asciiTheme="minorEastAsia" w:hAnsiTheme="minorEastAsia" w:hint="eastAsia"/>
          <w:color w:val="000000" w:themeColor="text1"/>
          <w:sz w:val="24"/>
          <w:szCs w:val="24"/>
        </w:rPr>
        <w:t>の行為とみなす。</w:t>
      </w:r>
    </w:p>
    <w:p w:rsidR="000325CB" w:rsidRPr="000C5CCB" w:rsidRDefault="000325CB" w:rsidP="000325CB">
      <w:pPr>
        <w:autoSpaceDE w:val="0"/>
        <w:autoSpaceDN w:val="0"/>
        <w:adjustRightInd w:val="0"/>
        <w:spacing w:line="480" w:lineRule="atLeast"/>
        <w:ind w:left="1" w:firstLineChars="300" w:firstLine="733"/>
        <w:jc w:val="left"/>
        <w:rPr>
          <w:rFonts w:asciiTheme="minorEastAsia" w:hAnsiTheme="minorEastAsia" w:cs="ＭＳ 明朝" w:hint="eastAsia"/>
          <w:color w:val="000000"/>
          <w:sz w:val="24"/>
          <w:szCs w:val="24"/>
        </w:rPr>
      </w:pPr>
      <w:r w:rsidRPr="000C5CCB">
        <w:rPr>
          <w:rFonts w:asciiTheme="minorEastAsia" w:hAnsiTheme="minorEastAsia" w:cs="ＭＳ 明朝" w:hint="eastAsia"/>
          <w:color w:val="000000"/>
          <w:sz w:val="24"/>
          <w:szCs w:val="24"/>
        </w:rPr>
        <w:lastRenderedPageBreak/>
        <w:t>附　則</w:t>
      </w:r>
    </w:p>
    <w:p w:rsidR="000325CB" w:rsidRPr="000C5CCB" w:rsidRDefault="000325CB" w:rsidP="000325CB">
      <w:pPr>
        <w:tabs>
          <w:tab w:val="left" w:pos="426"/>
        </w:tabs>
        <w:autoSpaceDE w:val="0"/>
        <w:autoSpaceDN w:val="0"/>
        <w:adjustRightInd w:val="0"/>
        <w:spacing w:line="480" w:lineRule="atLeast"/>
        <w:ind w:left="0" w:firstLineChars="100" w:firstLine="244"/>
        <w:jc w:val="left"/>
        <w:rPr>
          <w:rFonts w:asciiTheme="minorEastAsia" w:hAnsiTheme="minorEastAsia" w:cs="ＭＳ 明朝"/>
          <w:color w:val="000000"/>
          <w:sz w:val="24"/>
          <w:szCs w:val="24"/>
        </w:rPr>
      </w:pPr>
      <w:r w:rsidRPr="000C5CCB">
        <w:rPr>
          <w:rFonts w:asciiTheme="minorEastAsia" w:hAnsiTheme="minorEastAsia" w:cs="ＭＳ 明朝" w:hint="eastAsia"/>
          <w:color w:val="000000"/>
          <w:sz w:val="24"/>
          <w:szCs w:val="24"/>
        </w:rPr>
        <w:t>（施行期日）</w:t>
      </w:r>
    </w:p>
    <w:p w:rsidR="000325CB" w:rsidRPr="000C5CCB" w:rsidRDefault="000325CB" w:rsidP="000325CB">
      <w:pPr>
        <w:autoSpaceDE w:val="0"/>
        <w:autoSpaceDN w:val="0"/>
        <w:adjustRightInd w:val="0"/>
        <w:spacing w:line="480" w:lineRule="atLeast"/>
        <w:ind w:left="1099" w:hanging="1099"/>
        <w:jc w:val="left"/>
        <w:rPr>
          <w:rFonts w:asciiTheme="minorEastAsia" w:hAnsiTheme="minorEastAsia" w:cs="ＭＳ 明朝" w:hint="eastAsia"/>
          <w:color w:val="000000"/>
          <w:sz w:val="24"/>
          <w:szCs w:val="24"/>
        </w:rPr>
      </w:pPr>
      <w:r w:rsidRPr="000C5CCB">
        <w:rPr>
          <w:rFonts w:asciiTheme="minorEastAsia" w:hAnsiTheme="minorEastAsia" w:cs="ＭＳ 明朝" w:hint="eastAsia"/>
          <w:color w:val="000000"/>
          <w:sz w:val="24"/>
          <w:szCs w:val="24"/>
        </w:rPr>
        <w:t>１　この告示は、令和３年４月１日から施行する。</w:t>
      </w:r>
    </w:p>
    <w:p w:rsidR="000325CB" w:rsidRPr="000C5CCB" w:rsidRDefault="000325CB" w:rsidP="000325CB">
      <w:pPr>
        <w:autoSpaceDE w:val="0"/>
        <w:autoSpaceDN w:val="0"/>
        <w:adjustRightInd w:val="0"/>
        <w:spacing w:line="480" w:lineRule="atLeast"/>
        <w:ind w:left="1099" w:hanging="1099"/>
        <w:jc w:val="left"/>
        <w:rPr>
          <w:rFonts w:asciiTheme="minorEastAsia" w:hAnsiTheme="minorEastAsia" w:cs="ＭＳ 明朝" w:hint="eastAsia"/>
          <w:color w:val="000000"/>
          <w:sz w:val="24"/>
          <w:szCs w:val="24"/>
        </w:rPr>
      </w:pPr>
      <w:r w:rsidRPr="000C5CCB">
        <w:rPr>
          <w:rFonts w:asciiTheme="minorEastAsia" w:hAnsiTheme="minorEastAsia" w:cs="ＭＳ 明朝" w:hint="eastAsia"/>
          <w:color w:val="000000"/>
          <w:sz w:val="24"/>
          <w:szCs w:val="24"/>
        </w:rPr>
        <w:t xml:space="preserve">　（経過措置）</w:t>
      </w:r>
    </w:p>
    <w:p w:rsidR="000325CB" w:rsidRPr="000C5CCB" w:rsidRDefault="000325CB" w:rsidP="000325CB">
      <w:pPr>
        <w:autoSpaceDE w:val="0"/>
        <w:autoSpaceDN w:val="0"/>
        <w:adjustRightInd w:val="0"/>
        <w:spacing w:line="480" w:lineRule="atLeast"/>
        <w:ind w:left="244" w:hangingChars="100" w:hanging="244"/>
        <w:jc w:val="left"/>
        <w:rPr>
          <w:rFonts w:asciiTheme="minorEastAsia" w:hAnsiTheme="minorEastAsia" w:cs="ＭＳ 明朝"/>
          <w:color w:val="000000"/>
          <w:sz w:val="24"/>
          <w:szCs w:val="24"/>
        </w:rPr>
      </w:pPr>
      <w:r w:rsidRPr="000C5CCB">
        <w:rPr>
          <w:rFonts w:asciiTheme="minorEastAsia" w:hAnsiTheme="minorEastAsia" w:cs="ＭＳ 明朝" w:hint="eastAsia"/>
          <w:color w:val="000000"/>
          <w:sz w:val="24"/>
          <w:szCs w:val="24"/>
        </w:rPr>
        <w:t>２　この告示の施行の日の前日までに、この告示による改正前の規定によりなされた処分、手続きその他の行為は、それぞれこの告示の</w:t>
      </w:r>
      <w:r w:rsidRPr="000C5CCB">
        <w:rPr>
          <w:rFonts w:asciiTheme="minorEastAsia" w:hAnsiTheme="minorEastAsia" w:cs="ＭＳ 明朝" w:hint="eastAsia"/>
          <w:color w:val="000000"/>
          <w:sz w:val="24"/>
          <w:szCs w:val="24"/>
        </w:rPr>
        <w:t>相当規定によりなされた処分、手続きその他の行為とみなす。</w:t>
      </w:r>
    </w:p>
    <w:p w:rsidR="003D307F" w:rsidRPr="000C5CCB" w:rsidRDefault="007550A3" w:rsidP="00AE30FD">
      <w:pPr>
        <w:widowControl w:val="0"/>
        <w:kinsoku w:val="0"/>
        <w:adjustRightInd w:val="0"/>
        <w:ind w:left="244" w:hangingChars="100" w:hanging="244"/>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 xml:space="preserve">　別表第１（第５</w:t>
      </w:r>
      <w:r w:rsidR="003D307F" w:rsidRPr="000C5CCB">
        <w:rPr>
          <w:rFonts w:asciiTheme="minorEastAsia" w:hAnsiTheme="minorEastAsia" w:hint="eastAsia"/>
          <w:color w:val="000000" w:themeColor="text1"/>
          <w:sz w:val="24"/>
          <w:szCs w:val="24"/>
        </w:rPr>
        <w:t>条関係）</w:t>
      </w:r>
    </w:p>
    <w:tbl>
      <w:tblPr>
        <w:tblW w:w="0" w:type="auto"/>
        <w:tblInd w:w="2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9"/>
        <w:gridCol w:w="4380"/>
      </w:tblGrid>
      <w:tr w:rsidR="00F744EA" w:rsidRPr="000C5CCB" w:rsidTr="00F744EA">
        <w:tc>
          <w:tcPr>
            <w:tcW w:w="8759" w:type="dxa"/>
            <w:gridSpan w:val="2"/>
          </w:tcPr>
          <w:p w:rsidR="00E76BB5" w:rsidRPr="000C5CCB" w:rsidRDefault="00FD3C47" w:rsidP="00AE30FD">
            <w:pPr>
              <w:widowControl w:val="0"/>
              <w:kinsoku w:val="0"/>
              <w:adjustRightInd w:val="0"/>
              <w:ind w:left="0" w:firstLineChars="0" w:firstLine="0"/>
              <w:jc w:val="center"/>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対象とならない主な工事</w:t>
            </w:r>
          </w:p>
        </w:tc>
      </w:tr>
      <w:tr w:rsidR="00F744EA" w:rsidRPr="000C5CCB" w:rsidTr="00F744EA">
        <w:tc>
          <w:tcPr>
            <w:tcW w:w="4379" w:type="dxa"/>
          </w:tcPr>
          <w:p w:rsidR="00E76BB5" w:rsidRPr="000C5CCB" w:rsidRDefault="00E76BB5" w:rsidP="00AE30FD">
            <w:pPr>
              <w:widowControl w:val="0"/>
              <w:kinsoku w:val="0"/>
              <w:adjustRightInd w:val="0"/>
              <w:ind w:left="0" w:firstLineChars="0" w:firstLine="0"/>
              <w:jc w:val="center"/>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工事内容</w:t>
            </w:r>
          </w:p>
        </w:tc>
        <w:tc>
          <w:tcPr>
            <w:tcW w:w="4380" w:type="dxa"/>
          </w:tcPr>
          <w:p w:rsidR="00E76BB5" w:rsidRPr="000C5CCB" w:rsidRDefault="00E76BB5" w:rsidP="00AE30FD">
            <w:pPr>
              <w:widowControl w:val="0"/>
              <w:kinsoku w:val="0"/>
              <w:adjustRightInd w:val="0"/>
              <w:ind w:left="0" w:firstLineChars="0" w:firstLine="0"/>
              <w:jc w:val="center"/>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備考</w:t>
            </w:r>
          </w:p>
        </w:tc>
      </w:tr>
      <w:tr w:rsidR="00F744EA" w:rsidRPr="000C5CCB" w:rsidTr="00F744EA">
        <w:tc>
          <w:tcPr>
            <w:tcW w:w="4379" w:type="dxa"/>
          </w:tcPr>
          <w:p w:rsidR="00C12046" w:rsidRPr="000C5CCB" w:rsidRDefault="00C12046" w:rsidP="00D75B6C">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公共工事等に伴う工事又は他の</w:t>
            </w:r>
            <w:r w:rsidR="00DF4307" w:rsidRPr="000C5CCB">
              <w:rPr>
                <w:rFonts w:asciiTheme="minorEastAsia" w:hAnsiTheme="minorEastAsia" w:hint="eastAsia"/>
                <w:color w:val="000000" w:themeColor="text1"/>
                <w:sz w:val="24"/>
                <w:szCs w:val="24"/>
              </w:rPr>
              <w:t>補助金等</w:t>
            </w:r>
            <w:r w:rsidRPr="000C5CCB">
              <w:rPr>
                <w:rFonts w:asciiTheme="minorEastAsia" w:hAnsiTheme="minorEastAsia" w:hint="eastAsia"/>
                <w:color w:val="000000" w:themeColor="text1"/>
                <w:sz w:val="24"/>
                <w:szCs w:val="24"/>
              </w:rPr>
              <w:t>を受けて行う工事</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合併浄化槽の設置、移転補償費の対象となる移転、火災等の被災による保険金等の給付を受ける再建等</w:t>
            </w: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太陽光発電システム設置、改修工事</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薪ストーブ・蓄熱暖房機等の設置、改修工事</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家電製品の購入、設置</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冷暖房機器、冷蔵庫、洗濯機、テレビ、AV機器、照明器具、その他の家電製品</w:t>
            </w: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家具、調度品の購入、設置</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外構工事</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門、フェンス、塀、擁壁</w:t>
            </w:r>
          </w:p>
        </w:tc>
      </w:tr>
      <w:tr w:rsidR="00F744EA" w:rsidRPr="000C5CCB" w:rsidTr="00F744EA">
        <w:tc>
          <w:tcPr>
            <w:tcW w:w="4379"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造園工事</w:t>
            </w:r>
          </w:p>
        </w:tc>
        <w:tc>
          <w:tcPr>
            <w:tcW w:w="4380" w:type="dxa"/>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植樹、植栽、花壇増設、芝張り等</w:t>
            </w:r>
          </w:p>
        </w:tc>
      </w:tr>
      <w:tr w:rsidR="00F744EA" w:rsidRPr="000C5CCB" w:rsidTr="007550A3">
        <w:tc>
          <w:tcPr>
            <w:tcW w:w="4379" w:type="dxa"/>
            <w:tcBorders>
              <w:bottom w:val="single" w:sz="4" w:space="0" w:color="000000" w:themeColor="text1"/>
            </w:tcBorders>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リフォーム以外の工事</w:t>
            </w:r>
          </w:p>
        </w:tc>
        <w:tc>
          <w:tcPr>
            <w:tcW w:w="4380" w:type="dxa"/>
            <w:tcBorders>
              <w:bottom w:val="single" w:sz="4" w:space="0" w:color="000000" w:themeColor="text1"/>
            </w:tcBorders>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防蟻剤等の薬剤散布、電気・電話・インターネット等の配線工事、アンテナの設置・交換、ハウスクリーニング等</w:t>
            </w:r>
          </w:p>
        </w:tc>
      </w:tr>
      <w:tr w:rsidR="00F744EA" w:rsidRPr="000C5CCB" w:rsidTr="007550A3">
        <w:tc>
          <w:tcPr>
            <w:tcW w:w="4379" w:type="dxa"/>
            <w:tcBorders>
              <w:bottom w:val="single" w:sz="4" w:space="0" w:color="000000" w:themeColor="text1"/>
            </w:tcBorders>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解体工事</w:t>
            </w:r>
          </w:p>
        </w:tc>
        <w:tc>
          <w:tcPr>
            <w:tcW w:w="4380" w:type="dxa"/>
            <w:tcBorders>
              <w:bottom w:val="single" w:sz="4" w:space="0" w:color="000000" w:themeColor="text1"/>
            </w:tcBorders>
          </w:tcPr>
          <w:p w:rsidR="00C12046" w:rsidRPr="000C5CCB" w:rsidRDefault="00C12046" w:rsidP="00AE30FD">
            <w:pPr>
              <w:widowControl w:val="0"/>
              <w:kinsoku w:val="0"/>
              <w:adjustRightInd w:val="0"/>
              <w:ind w:left="0" w:firstLineChars="0" w:firstLine="0"/>
              <w:rPr>
                <w:rFonts w:asciiTheme="minorEastAsia" w:hAnsiTheme="minorEastAsia"/>
                <w:color w:val="000000" w:themeColor="text1"/>
                <w:sz w:val="24"/>
                <w:szCs w:val="24"/>
              </w:rPr>
            </w:pPr>
            <w:r w:rsidRPr="000C5CCB">
              <w:rPr>
                <w:rFonts w:asciiTheme="minorEastAsia" w:hAnsiTheme="minorEastAsia" w:hint="eastAsia"/>
                <w:color w:val="000000" w:themeColor="text1"/>
                <w:sz w:val="24"/>
                <w:szCs w:val="24"/>
              </w:rPr>
              <w:t>対象のリフォーム工事に伴う部分解体は除く。</w:t>
            </w:r>
          </w:p>
        </w:tc>
      </w:tr>
      <w:tr w:rsidR="007550A3" w:rsidRPr="000C5CCB" w:rsidTr="007550A3">
        <w:trPr>
          <w:trHeight w:val="861"/>
        </w:trPr>
        <w:tc>
          <w:tcPr>
            <w:tcW w:w="4379" w:type="dxa"/>
            <w:tcBorders>
              <w:top w:val="single" w:sz="4" w:space="0" w:color="000000" w:themeColor="text1"/>
            </w:tcBorders>
          </w:tcPr>
          <w:p w:rsidR="007550A3" w:rsidRPr="000C5CCB" w:rsidRDefault="000C5CCB" w:rsidP="00AE30FD">
            <w:pPr>
              <w:widowControl w:val="0"/>
              <w:kinsoku w:val="0"/>
              <w:adjustRightInd w:val="0"/>
              <w:ind w:left="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過去</w:t>
            </w:r>
            <w:r w:rsidR="00687A80" w:rsidRPr="000C5CCB">
              <w:rPr>
                <w:rFonts w:asciiTheme="minorEastAsia" w:hAnsiTheme="minorEastAsia" w:hint="eastAsia"/>
                <w:color w:val="000000" w:themeColor="text1"/>
                <w:sz w:val="24"/>
                <w:szCs w:val="24"/>
              </w:rPr>
              <w:t>に町の助成制度を受けて</w:t>
            </w:r>
            <w:r w:rsidR="00B7004A" w:rsidRPr="000C5CCB">
              <w:rPr>
                <w:rFonts w:asciiTheme="minorEastAsia" w:hAnsiTheme="minorEastAsia" w:hint="eastAsia"/>
                <w:color w:val="000000" w:themeColor="text1"/>
                <w:sz w:val="24"/>
                <w:szCs w:val="24"/>
              </w:rPr>
              <w:t>行った</w:t>
            </w:r>
            <w:r w:rsidR="00687A80" w:rsidRPr="000C5CCB">
              <w:rPr>
                <w:rFonts w:asciiTheme="minorEastAsia" w:hAnsiTheme="minorEastAsia" w:hint="eastAsia"/>
                <w:color w:val="000000" w:themeColor="text1"/>
                <w:sz w:val="24"/>
                <w:szCs w:val="24"/>
              </w:rPr>
              <w:t>工事箇所と同一箇所への工事</w:t>
            </w:r>
          </w:p>
        </w:tc>
        <w:tc>
          <w:tcPr>
            <w:tcW w:w="4380" w:type="dxa"/>
            <w:tcBorders>
              <w:top w:val="single" w:sz="4" w:space="0" w:color="000000" w:themeColor="text1"/>
            </w:tcBorders>
          </w:tcPr>
          <w:p w:rsidR="007550A3" w:rsidRPr="000C5CCB" w:rsidRDefault="007550A3" w:rsidP="00AE30FD">
            <w:pPr>
              <w:widowControl w:val="0"/>
              <w:kinsoku w:val="0"/>
              <w:adjustRightInd w:val="0"/>
              <w:ind w:left="0" w:firstLineChars="0" w:firstLine="0"/>
              <w:rPr>
                <w:rFonts w:asciiTheme="minorEastAsia" w:hAnsiTheme="minorEastAsia"/>
                <w:color w:val="000000" w:themeColor="text1"/>
                <w:sz w:val="24"/>
                <w:szCs w:val="24"/>
              </w:rPr>
            </w:pPr>
          </w:p>
        </w:tc>
      </w:tr>
    </w:tbl>
    <w:p w:rsidR="00AE30FD" w:rsidRPr="000C5CCB" w:rsidRDefault="00AE30FD" w:rsidP="000C5CCB">
      <w:pPr>
        <w:widowControl w:val="0"/>
        <w:kinsoku w:val="0"/>
        <w:adjustRightInd w:val="0"/>
        <w:ind w:left="0" w:firstLineChars="0" w:firstLine="0"/>
        <w:rPr>
          <w:rFonts w:asciiTheme="minorEastAsia" w:hAnsiTheme="minorEastAsia"/>
          <w:color w:val="000000" w:themeColor="text1"/>
          <w:sz w:val="24"/>
          <w:szCs w:val="24"/>
        </w:rPr>
      </w:pPr>
      <w:bookmarkStart w:id="0" w:name="_GoBack"/>
      <w:bookmarkEnd w:id="0"/>
    </w:p>
    <w:sectPr w:rsidR="00AE30FD" w:rsidRPr="000C5CCB" w:rsidSect="00AE30F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701" w:header="851" w:footer="992" w:gutter="0"/>
      <w:cols w:space="425"/>
      <w:docGrid w:type="linesAndChars" w:linePitch="466"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3E" w:rsidRDefault="003F373E" w:rsidP="00902F09">
      <w:pPr>
        <w:ind w:left="945" w:hanging="945"/>
      </w:pPr>
      <w:r>
        <w:separator/>
      </w:r>
    </w:p>
  </w:endnote>
  <w:endnote w:type="continuationSeparator" w:id="0">
    <w:p w:rsidR="003F373E" w:rsidRDefault="003F373E" w:rsidP="00902F09">
      <w:pPr>
        <w:ind w:left="945"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8"/>
      <w:ind w:left="945" w:hanging="9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668691"/>
      <w:docPartObj>
        <w:docPartGallery w:val="Page Numbers (Bottom of Page)"/>
        <w:docPartUnique/>
      </w:docPartObj>
    </w:sdtPr>
    <w:sdtEndPr/>
    <w:sdtContent>
      <w:p w:rsidR="002530C2" w:rsidRPr="002530C2" w:rsidRDefault="002530C2">
        <w:pPr>
          <w:pStyle w:val="a8"/>
          <w:ind w:left="945" w:hanging="945"/>
          <w:jc w:val="center"/>
        </w:pPr>
        <w:r w:rsidRPr="002530C2">
          <w:fldChar w:fldCharType="begin"/>
        </w:r>
        <w:r w:rsidRPr="002530C2">
          <w:instrText>PAGE   \* MERGEFORMAT</w:instrText>
        </w:r>
        <w:r w:rsidRPr="002530C2">
          <w:fldChar w:fldCharType="separate"/>
        </w:r>
        <w:r w:rsidR="000C5CCB" w:rsidRPr="000C5CCB">
          <w:rPr>
            <w:noProof/>
            <w:lang w:val="ja-JP"/>
          </w:rPr>
          <w:t>5</w:t>
        </w:r>
        <w:r w:rsidRPr="002530C2">
          <w:fldChar w:fldCharType="end"/>
        </w:r>
        <w:r w:rsidR="00345565">
          <w:t>/</w:t>
        </w:r>
        <w:r w:rsidR="00345565">
          <w:rPr>
            <w:rFonts w:hint="eastAsia"/>
          </w:rPr>
          <w:t>5</w:t>
        </w:r>
      </w:p>
    </w:sdtContent>
  </w:sdt>
  <w:p w:rsidR="002530C2" w:rsidRDefault="002530C2" w:rsidP="005912E5">
    <w:pPr>
      <w:pStyle w:val="a8"/>
      <w:ind w:left="449" w:hangingChars="214" w:hanging="4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8"/>
      <w:ind w:left="945" w:hanging="9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3E" w:rsidRDefault="003F373E" w:rsidP="00902F09">
      <w:pPr>
        <w:ind w:left="945" w:hanging="945"/>
      </w:pPr>
      <w:r>
        <w:separator/>
      </w:r>
    </w:p>
  </w:footnote>
  <w:footnote w:type="continuationSeparator" w:id="0">
    <w:p w:rsidR="003F373E" w:rsidRDefault="003F373E" w:rsidP="00902F09">
      <w:pPr>
        <w:ind w:left="945" w:hanging="9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6"/>
      <w:ind w:left="945" w:hanging="94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6"/>
      <w:ind w:left="945" w:hanging="9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C2" w:rsidRDefault="002530C2">
    <w:pPr>
      <w:pStyle w:val="a6"/>
      <w:ind w:left="945" w:hanging="9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DD2"/>
    <w:multiLevelType w:val="hybridMultilevel"/>
    <w:tmpl w:val="BB0A2968"/>
    <w:lvl w:ilvl="0" w:tplc="7106961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5C22E5E"/>
    <w:multiLevelType w:val="hybridMultilevel"/>
    <w:tmpl w:val="05F6F7C2"/>
    <w:lvl w:ilvl="0" w:tplc="BCE66D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A9E3648"/>
    <w:multiLevelType w:val="hybridMultilevel"/>
    <w:tmpl w:val="1CCC4348"/>
    <w:lvl w:ilvl="0" w:tplc="9ACAA568">
      <w:start w:val="2"/>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6F531931"/>
    <w:multiLevelType w:val="hybridMultilevel"/>
    <w:tmpl w:val="0EE815CA"/>
    <w:lvl w:ilvl="0" w:tplc="A852004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233"/>
  <w:displayHorizontalDrawingGridEvery w:val="0"/>
  <w:displayVerticalDrawingGridEvery w:val="2"/>
  <w:noPunctuationKerning/>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59"/>
    <w:rsid w:val="000118D6"/>
    <w:rsid w:val="000202D2"/>
    <w:rsid w:val="000221DC"/>
    <w:rsid w:val="000226E7"/>
    <w:rsid w:val="000325CB"/>
    <w:rsid w:val="00033A9B"/>
    <w:rsid w:val="00042CC1"/>
    <w:rsid w:val="00043111"/>
    <w:rsid w:val="000460E2"/>
    <w:rsid w:val="00072108"/>
    <w:rsid w:val="00084910"/>
    <w:rsid w:val="00085B54"/>
    <w:rsid w:val="000A113C"/>
    <w:rsid w:val="000A2B65"/>
    <w:rsid w:val="000A420B"/>
    <w:rsid w:val="000B5D05"/>
    <w:rsid w:val="000B6CFB"/>
    <w:rsid w:val="000C4ED8"/>
    <w:rsid w:val="000C5CCB"/>
    <w:rsid w:val="000E3558"/>
    <w:rsid w:val="000F21B2"/>
    <w:rsid w:val="0010342B"/>
    <w:rsid w:val="0012557D"/>
    <w:rsid w:val="00162F0D"/>
    <w:rsid w:val="00171515"/>
    <w:rsid w:val="001A7856"/>
    <w:rsid w:val="001C1953"/>
    <w:rsid w:val="001C7F5D"/>
    <w:rsid w:val="001E3BB2"/>
    <w:rsid w:val="001E46B3"/>
    <w:rsid w:val="00241903"/>
    <w:rsid w:val="00251D4D"/>
    <w:rsid w:val="002530C2"/>
    <w:rsid w:val="0026457D"/>
    <w:rsid w:val="00273C0B"/>
    <w:rsid w:val="00274901"/>
    <w:rsid w:val="002816EF"/>
    <w:rsid w:val="0029389A"/>
    <w:rsid w:val="002A1784"/>
    <w:rsid w:val="00325159"/>
    <w:rsid w:val="00331C5A"/>
    <w:rsid w:val="00345565"/>
    <w:rsid w:val="00354B01"/>
    <w:rsid w:val="00356541"/>
    <w:rsid w:val="003572D1"/>
    <w:rsid w:val="003612F4"/>
    <w:rsid w:val="0036671C"/>
    <w:rsid w:val="00381424"/>
    <w:rsid w:val="00382A18"/>
    <w:rsid w:val="0039175C"/>
    <w:rsid w:val="003A24EE"/>
    <w:rsid w:val="003B1B62"/>
    <w:rsid w:val="003C05EF"/>
    <w:rsid w:val="003D307F"/>
    <w:rsid w:val="003E0F6E"/>
    <w:rsid w:val="003F373E"/>
    <w:rsid w:val="00413C45"/>
    <w:rsid w:val="00414B36"/>
    <w:rsid w:val="00430B45"/>
    <w:rsid w:val="0044139F"/>
    <w:rsid w:val="00443751"/>
    <w:rsid w:val="0044418E"/>
    <w:rsid w:val="00452122"/>
    <w:rsid w:val="00456840"/>
    <w:rsid w:val="00484D59"/>
    <w:rsid w:val="00485A87"/>
    <w:rsid w:val="00494B8C"/>
    <w:rsid w:val="004A1134"/>
    <w:rsid w:val="004B2D49"/>
    <w:rsid w:val="004B3D30"/>
    <w:rsid w:val="004D1692"/>
    <w:rsid w:val="004E4787"/>
    <w:rsid w:val="005154F1"/>
    <w:rsid w:val="005322CB"/>
    <w:rsid w:val="00534755"/>
    <w:rsid w:val="005453F4"/>
    <w:rsid w:val="005574D6"/>
    <w:rsid w:val="00567F18"/>
    <w:rsid w:val="005912E5"/>
    <w:rsid w:val="005B2462"/>
    <w:rsid w:val="005C4D97"/>
    <w:rsid w:val="005C6FF3"/>
    <w:rsid w:val="005D2E9C"/>
    <w:rsid w:val="00616322"/>
    <w:rsid w:val="0064325D"/>
    <w:rsid w:val="00654220"/>
    <w:rsid w:val="006672A6"/>
    <w:rsid w:val="006674FE"/>
    <w:rsid w:val="00670C76"/>
    <w:rsid w:val="0067380E"/>
    <w:rsid w:val="0067395A"/>
    <w:rsid w:val="006747C2"/>
    <w:rsid w:val="0067716D"/>
    <w:rsid w:val="0068019F"/>
    <w:rsid w:val="0068565C"/>
    <w:rsid w:val="00687A80"/>
    <w:rsid w:val="00696EEC"/>
    <w:rsid w:val="006B2809"/>
    <w:rsid w:val="006F69E2"/>
    <w:rsid w:val="00750E7A"/>
    <w:rsid w:val="007550A3"/>
    <w:rsid w:val="00757155"/>
    <w:rsid w:val="00760D74"/>
    <w:rsid w:val="007662A2"/>
    <w:rsid w:val="007749FB"/>
    <w:rsid w:val="00791A3C"/>
    <w:rsid w:val="007A6349"/>
    <w:rsid w:val="007D435C"/>
    <w:rsid w:val="007E18C6"/>
    <w:rsid w:val="008029CB"/>
    <w:rsid w:val="00805005"/>
    <w:rsid w:val="00830028"/>
    <w:rsid w:val="00851BEC"/>
    <w:rsid w:val="00881C8C"/>
    <w:rsid w:val="008A6C0E"/>
    <w:rsid w:val="008B173F"/>
    <w:rsid w:val="008C354B"/>
    <w:rsid w:val="008D3C7B"/>
    <w:rsid w:val="008E6B87"/>
    <w:rsid w:val="00902F09"/>
    <w:rsid w:val="00903546"/>
    <w:rsid w:val="009060F5"/>
    <w:rsid w:val="00923695"/>
    <w:rsid w:val="009318B9"/>
    <w:rsid w:val="00933BE3"/>
    <w:rsid w:val="009351C4"/>
    <w:rsid w:val="009516A8"/>
    <w:rsid w:val="009614E7"/>
    <w:rsid w:val="00975657"/>
    <w:rsid w:val="009861F4"/>
    <w:rsid w:val="00994304"/>
    <w:rsid w:val="009A7E62"/>
    <w:rsid w:val="009E3E1F"/>
    <w:rsid w:val="009F5224"/>
    <w:rsid w:val="00A26D49"/>
    <w:rsid w:val="00A32E15"/>
    <w:rsid w:val="00A84A59"/>
    <w:rsid w:val="00A90D0A"/>
    <w:rsid w:val="00A94874"/>
    <w:rsid w:val="00AA08BF"/>
    <w:rsid w:val="00AE30A6"/>
    <w:rsid w:val="00AE30FD"/>
    <w:rsid w:val="00B42314"/>
    <w:rsid w:val="00B7004A"/>
    <w:rsid w:val="00B76685"/>
    <w:rsid w:val="00B805F7"/>
    <w:rsid w:val="00B84041"/>
    <w:rsid w:val="00BA27DB"/>
    <w:rsid w:val="00BA48FF"/>
    <w:rsid w:val="00BB2EF8"/>
    <w:rsid w:val="00BD0C97"/>
    <w:rsid w:val="00BF2FFB"/>
    <w:rsid w:val="00C0399E"/>
    <w:rsid w:val="00C07E9A"/>
    <w:rsid w:val="00C12046"/>
    <w:rsid w:val="00C438DD"/>
    <w:rsid w:val="00C5315C"/>
    <w:rsid w:val="00C7359D"/>
    <w:rsid w:val="00C7722D"/>
    <w:rsid w:val="00C9455D"/>
    <w:rsid w:val="00CB5E23"/>
    <w:rsid w:val="00CD34AD"/>
    <w:rsid w:val="00CD65C3"/>
    <w:rsid w:val="00D04C8B"/>
    <w:rsid w:val="00D222CE"/>
    <w:rsid w:val="00D75B6C"/>
    <w:rsid w:val="00D8020F"/>
    <w:rsid w:val="00DA5E15"/>
    <w:rsid w:val="00DB49F7"/>
    <w:rsid w:val="00DC5155"/>
    <w:rsid w:val="00DD7886"/>
    <w:rsid w:val="00DE2DE8"/>
    <w:rsid w:val="00DE2FB8"/>
    <w:rsid w:val="00DF1DB6"/>
    <w:rsid w:val="00DF2CF3"/>
    <w:rsid w:val="00DF385A"/>
    <w:rsid w:val="00DF4307"/>
    <w:rsid w:val="00E178FD"/>
    <w:rsid w:val="00E22B93"/>
    <w:rsid w:val="00E25511"/>
    <w:rsid w:val="00E678A7"/>
    <w:rsid w:val="00E704FB"/>
    <w:rsid w:val="00E76BB5"/>
    <w:rsid w:val="00E805BB"/>
    <w:rsid w:val="00E81804"/>
    <w:rsid w:val="00E866AE"/>
    <w:rsid w:val="00E93A2F"/>
    <w:rsid w:val="00EA5DDD"/>
    <w:rsid w:val="00EB4BAF"/>
    <w:rsid w:val="00ED5726"/>
    <w:rsid w:val="00ED78A6"/>
    <w:rsid w:val="00EE3701"/>
    <w:rsid w:val="00F021E5"/>
    <w:rsid w:val="00F211DA"/>
    <w:rsid w:val="00F22025"/>
    <w:rsid w:val="00F24918"/>
    <w:rsid w:val="00F308E3"/>
    <w:rsid w:val="00F35FB5"/>
    <w:rsid w:val="00F527DA"/>
    <w:rsid w:val="00F560BE"/>
    <w:rsid w:val="00F744EA"/>
    <w:rsid w:val="00F81A7A"/>
    <w:rsid w:val="00F86529"/>
    <w:rsid w:val="00FA3F0C"/>
    <w:rsid w:val="00FC7D46"/>
    <w:rsid w:val="00FD3C47"/>
    <w:rsid w:val="00FF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450" w:hangingChars="450" w:hanging="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3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A59"/>
    <w:pPr>
      <w:ind w:leftChars="400" w:left="840"/>
    </w:pPr>
  </w:style>
  <w:style w:type="paragraph" w:styleId="a4">
    <w:name w:val="Balloon Text"/>
    <w:basedOn w:val="a"/>
    <w:link w:val="a5"/>
    <w:uiPriority w:val="99"/>
    <w:semiHidden/>
    <w:unhideWhenUsed/>
    <w:rsid w:val="000460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60E2"/>
    <w:rPr>
      <w:rFonts w:asciiTheme="majorHAnsi" w:eastAsiaTheme="majorEastAsia" w:hAnsiTheme="majorHAnsi" w:cstheme="majorBidi"/>
      <w:sz w:val="18"/>
      <w:szCs w:val="18"/>
    </w:rPr>
  </w:style>
  <w:style w:type="paragraph" w:styleId="a6">
    <w:name w:val="header"/>
    <w:basedOn w:val="a"/>
    <w:link w:val="a7"/>
    <w:uiPriority w:val="99"/>
    <w:unhideWhenUsed/>
    <w:rsid w:val="00902F09"/>
    <w:pPr>
      <w:tabs>
        <w:tab w:val="center" w:pos="4252"/>
        <w:tab w:val="right" w:pos="8504"/>
      </w:tabs>
      <w:snapToGrid w:val="0"/>
    </w:pPr>
  </w:style>
  <w:style w:type="character" w:customStyle="1" w:styleId="a7">
    <w:name w:val="ヘッダー (文字)"/>
    <w:basedOn w:val="a0"/>
    <w:link w:val="a6"/>
    <w:uiPriority w:val="99"/>
    <w:rsid w:val="00902F09"/>
  </w:style>
  <w:style w:type="paragraph" w:styleId="a8">
    <w:name w:val="footer"/>
    <w:basedOn w:val="a"/>
    <w:link w:val="a9"/>
    <w:uiPriority w:val="99"/>
    <w:unhideWhenUsed/>
    <w:rsid w:val="00902F09"/>
    <w:pPr>
      <w:tabs>
        <w:tab w:val="center" w:pos="4252"/>
        <w:tab w:val="right" w:pos="8504"/>
      </w:tabs>
      <w:snapToGrid w:val="0"/>
    </w:pPr>
  </w:style>
  <w:style w:type="character" w:customStyle="1" w:styleId="a9">
    <w:name w:val="フッター (文字)"/>
    <w:basedOn w:val="a0"/>
    <w:link w:val="a8"/>
    <w:uiPriority w:val="99"/>
    <w:rsid w:val="00902F09"/>
  </w:style>
  <w:style w:type="character" w:customStyle="1" w:styleId="10">
    <w:name w:val="見出し 1 (文字)"/>
    <w:basedOn w:val="a0"/>
    <w:link w:val="1"/>
    <w:uiPriority w:val="9"/>
    <w:rsid w:val="007D435C"/>
    <w:rPr>
      <w:rFonts w:asciiTheme="majorHAnsi" w:eastAsiaTheme="majorEastAsia" w:hAnsiTheme="majorHAnsi" w:cstheme="majorBidi"/>
      <w:sz w:val="24"/>
      <w:szCs w:val="24"/>
    </w:rPr>
  </w:style>
  <w:style w:type="table" w:styleId="aa">
    <w:name w:val="Table Grid"/>
    <w:basedOn w:val="a1"/>
    <w:uiPriority w:val="39"/>
    <w:rsid w:val="00E7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450" w:hangingChars="450" w:hanging="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3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A59"/>
    <w:pPr>
      <w:ind w:leftChars="400" w:left="840"/>
    </w:pPr>
  </w:style>
  <w:style w:type="paragraph" w:styleId="a4">
    <w:name w:val="Balloon Text"/>
    <w:basedOn w:val="a"/>
    <w:link w:val="a5"/>
    <w:uiPriority w:val="99"/>
    <w:semiHidden/>
    <w:unhideWhenUsed/>
    <w:rsid w:val="000460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60E2"/>
    <w:rPr>
      <w:rFonts w:asciiTheme="majorHAnsi" w:eastAsiaTheme="majorEastAsia" w:hAnsiTheme="majorHAnsi" w:cstheme="majorBidi"/>
      <w:sz w:val="18"/>
      <w:szCs w:val="18"/>
    </w:rPr>
  </w:style>
  <w:style w:type="paragraph" w:styleId="a6">
    <w:name w:val="header"/>
    <w:basedOn w:val="a"/>
    <w:link w:val="a7"/>
    <w:uiPriority w:val="99"/>
    <w:unhideWhenUsed/>
    <w:rsid w:val="00902F09"/>
    <w:pPr>
      <w:tabs>
        <w:tab w:val="center" w:pos="4252"/>
        <w:tab w:val="right" w:pos="8504"/>
      </w:tabs>
      <w:snapToGrid w:val="0"/>
    </w:pPr>
  </w:style>
  <w:style w:type="character" w:customStyle="1" w:styleId="a7">
    <w:name w:val="ヘッダー (文字)"/>
    <w:basedOn w:val="a0"/>
    <w:link w:val="a6"/>
    <w:uiPriority w:val="99"/>
    <w:rsid w:val="00902F09"/>
  </w:style>
  <w:style w:type="paragraph" w:styleId="a8">
    <w:name w:val="footer"/>
    <w:basedOn w:val="a"/>
    <w:link w:val="a9"/>
    <w:uiPriority w:val="99"/>
    <w:unhideWhenUsed/>
    <w:rsid w:val="00902F09"/>
    <w:pPr>
      <w:tabs>
        <w:tab w:val="center" w:pos="4252"/>
        <w:tab w:val="right" w:pos="8504"/>
      </w:tabs>
      <w:snapToGrid w:val="0"/>
    </w:pPr>
  </w:style>
  <w:style w:type="character" w:customStyle="1" w:styleId="a9">
    <w:name w:val="フッター (文字)"/>
    <w:basedOn w:val="a0"/>
    <w:link w:val="a8"/>
    <w:uiPriority w:val="99"/>
    <w:rsid w:val="00902F09"/>
  </w:style>
  <w:style w:type="character" w:customStyle="1" w:styleId="10">
    <w:name w:val="見出し 1 (文字)"/>
    <w:basedOn w:val="a0"/>
    <w:link w:val="1"/>
    <w:uiPriority w:val="9"/>
    <w:rsid w:val="007D435C"/>
    <w:rPr>
      <w:rFonts w:asciiTheme="majorHAnsi" w:eastAsiaTheme="majorEastAsia" w:hAnsiTheme="majorHAnsi" w:cstheme="majorBidi"/>
      <w:sz w:val="24"/>
      <w:szCs w:val="24"/>
    </w:rPr>
  </w:style>
  <w:style w:type="table" w:styleId="aa">
    <w:name w:val="Table Grid"/>
    <w:basedOn w:val="a1"/>
    <w:uiPriority w:val="39"/>
    <w:rsid w:val="00E7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7293">
      <w:bodyDiv w:val="1"/>
      <w:marLeft w:val="0"/>
      <w:marRight w:val="0"/>
      <w:marTop w:val="0"/>
      <w:marBottom w:val="0"/>
      <w:divBdr>
        <w:top w:val="none" w:sz="0" w:space="0" w:color="auto"/>
        <w:left w:val="none" w:sz="0" w:space="0" w:color="auto"/>
        <w:bottom w:val="none" w:sz="0" w:space="0" w:color="auto"/>
        <w:right w:val="none" w:sz="0" w:space="0" w:color="auto"/>
      </w:divBdr>
    </w:div>
    <w:div w:id="2102333769">
      <w:bodyDiv w:val="1"/>
      <w:marLeft w:val="0"/>
      <w:marRight w:val="0"/>
      <w:marTop w:val="0"/>
      <w:marBottom w:val="0"/>
      <w:divBdr>
        <w:top w:val="none" w:sz="0" w:space="0" w:color="auto"/>
        <w:left w:val="none" w:sz="0" w:space="0" w:color="auto"/>
        <w:bottom w:val="none" w:sz="0" w:space="0" w:color="auto"/>
        <w:right w:val="none" w:sz="0" w:space="0" w:color="auto"/>
      </w:divBdr>
      <w:divsChild>
        <w:div w:id="16467880">
          <w:marLeft w:val="0"/>
          <w:marRight w:val="0"/>
          <w:marTop w:val="0"/>
          <w:marBottom w:val="0"/>
          <w:divBdr>
            <w:top w:val="none" w:sz="0" w:space="0" w:color="auto"/>
            <w:left w:val="none" w:sz="0" w:space="0" w:color="auto"/>
            <w:bottom w:val="none" w:sz="0" w:space="0" w:color="auto"/>
            <w:right w:val="none" w:sz="0" w:space="0" w:color="auto"/>
          </w:divBdr>
          <w:divsChild>
            <w:div w:id="2110932236">
              <w:marLeft w:val="0"/>
              <w:marRight w:val="0"/>
              <w:marTop w:val="0"/>
              <w:marBottom w:val="0"/>
              <w:divBdr>
                <w:top w:val="none" w:sz="0" w:space="0" w:color="auto"/>
                <w:left w:val="none" w:sz="0" w:space="0" w:color="auto"/>
                <w:bottom w:val="none" w:sz="0" w:space="0" w:color="auto"/>
                <w:right w:val="none" w:sz="0" w:space="0" w:color="auto"/>
              </w:divBdr>
            </w:div>
          </w:divsChild>
        </w:div>
        <w:div w:id="911040679">
          <w:marLeft w:val="0"/>
          <w:marRight w:val="0"/>
          <w:marTop w:val="0"/>
          <w:marBottom w:val="0"/>
          <w:divBdr>
            <w:top w:val="none" w:sz="0" w:space="0" w:color="auto"/>
            <w:left w:val="none" w:sz="0" w:space="0" w:color="auto"/>
            <w:bottom w:val="none" w:sz="0" w:space="0" w:color="auto"/>
            <w:right w:val="none" w:sz="0" w:space="0" w:color="auto"/>
          </w:divBdr>
          <w:divsChild>
            <w:div w:id="1003356785">
              <w:marLeft w:val="0"/>
              <w:marRight w:val="0"/>
              <w:marTop w:val="0"/>
              <w:marBottom w:val="0"/>
              <w:divBdr>
                <w:top w:val="none" w:sz="0" w:space="0" w:color="auto"/>
                <w:left w:val="none" w:sz="0" w:space="0" w:color="auto"/>
                <w:bottom w:val="none" w:sz="0" w:space="0" w:color="auto"/>
                <w:right w:val="none" w:sz="0" w:space="0" w:color="auto"/>
              </w:divBdr>
              <w:divsChild>
                <w:div w:id="375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3851">
          <w:marLeft w:val="0"/>
          <w:marRight w:val="0"/>
          <w:marTop w:val="0"/>
          <w:marBottom w:val="0"/>
          <w:divBdr>
            <w:top w:val="none" w:sz="0" w:space="0" w:color="auto"/>
            <w:left w:val="none" w:sz="0" w:space="0" w:color="auto"/>
            <w:bottom w:val="none" w:sz="0" w:space="0" w:color="auto"/>
            <w:right w:val="none" w:sz="0" w:space="0" w:color="auto"/>
          </w:divBdr>
          <w:divsChild>
            <w:div w:id="1544247365">
              <w:marLeft w:val="0"/>
              <w:marRight w:val="0"/>
              <w:marTop w:val="0"/>
              <w:marBottom w:val="0"/>
              <w:divBdr>
                <w:top w:val="none" w:sz="0" w:space="0" w:color="auto"/>
                <w:left w:val="none" w:sz="0" w:space="0" w:color="auto"/>
                <w:bottom w:val="none" w:sz="0" w:space="0" w:color="auto"/>
                <w:right w:val="none" w:sz="0" w:space="0" w:color="auto"/>
              </w:divBdr>
              <w:divsChild>
                <w:div w:id="20773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CA55-D88F-49D8-B5E6-C5C3A1F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5</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旭央</dc:creator>
  <cp:keywords/>
  <dc:description/>
  <cp:lastModifiedBy>小菅 旭央</cp:lastModifiedBy>
  <cp:revision>122</cp:revision>
  <cp:lastPrinted>2021-01-25T02:26:00Z</cp:lastPrinted>
  <dcterms:created xsi:type="dcterms:W3CDTF">2018-04-04T23:55:00Z</dcterms:created>
  <dcterms:modified xsi:type="dcterms:W3CDTF">2021-02-22T09:43:00Z</dcterms:modified>
</cp:coreProperties>
</file>