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様式第１３号（第５条関係）</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jc w:val="center"/>
        <w:rPr>
          <w:rFonts w:hint="default" w:ascii="ＭＳ 明朝" w:hAnsi="ＭＳ 明朝"/>
          <w:sz w:val="24"/>
        </w:rPr>
      </w:pPr>
      <w:r>
        <w:rPr>
          <w:rFonts w:hint="eastAsia" w:ascii="ＭＳ 明朝" w:hAnsi="ＭＳ 明朝" w:eastAsia="ＭＳ 明朝"/>
          <w:spacing w:val="53"/>
          <w:kern w:val="2"/>
          <w:sz w:val="24"/>
        </w:rPr>
        <w:t>選挙運動用ビラ作成証明</w:t>
      </w:r>
      <w:r>
        <w:rPr>
          <w:rFonts w:hint="eastAsia" w:ascii="ＭＳ 明朝" w:hAnsi="ＭＳ 明朝" w:eastAsia="ＭＳ 明朝"/>
          <w:kern w:val="2"/>
          <w:sz w:val="24"/>
        </w:rPr>
        <w:t>書</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選挙運動用ビラを作成したものであることを次のとおり証明します。</w:t>
      </w:r>
    </w:p>
    <w:p>
      <w:pPr>
        <w:pStyle w:val="0"/>
        <w:kinsoku w:val="0"/>
        <w:overflowPunct w:val="0"/>
        <w:autoSpaceDE w:val="0"/>
        <w:autoSpaceDN w:val="0"/>
        <w:jc w:val="both"/>
        <w:rPr>
          <w:rFonts w:hint="default" w:ascii="ＭＳ 明朝" w:hAnsi="ＭＳ 明朝"/>
          <w:sz w:val="22"/>
        </w:rPr>
      </w:pPr>
    </w:p>
    <w:p>
      <w:pPr>
        <w:pStyle w:val="0"/>
        <w:kinsoku w:val="0"/>
        <w:overflowPunct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jc w:val="both"/>
        <w:rPr>
          <w:rFonts w:hint="default" w:ascii="ＭＳ 明朝" w:hAnsi="ＭＳ 明朝"/>
          <w:sz w:val="22"/>
        </w:rPr>
      </w:pP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86"/>
        <w:gridCol w:w="5375"/>
      </w:tblGrid>
      <w:tr>
        <w:trPr>
          <w:trHeight w:val="1120" w:hRule="atLeast"/>
        </w:trPr>
        <w:tc>
          <w:tcPr>
            <w:tcW w:w="3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ビラ作成業者の氏名又は名称及び住所又は所在地並びに法人にあってはその代表者の氏名</w:t>
            </w:r>
          </w:p>
        </w:tc>
        <w:tc>
          <w:tcPr>
            <w:tcW w:w="5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520" w:hRule="atLeast"/>
        </w:trPr>
        <w:tc>
          <w:tcPr>
            <w:tcW w:w="3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作成枚数</w:t>
            </w:r>
          </w:p>
        </w:tc>
        <w:tc>
          <w:tcPr>
            <w:tcW w:w="5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r>
      <w:tr>
        <w:trPr>
          <w:trHeight w:val="520" w:hRule="atLeast"/>
        </w:trPr>
        <w:tc>
          <w:tcPr>
            <w:tcW w:w="3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作成金額</w:t>
            </w:r>
          </w:p>
        </w:tc>
        <w:tc>
          <w:tcPr>
            <w:tcW w:w="5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r>
      <w:tr>
        <w:trPr>
          <w:trHeight w:val="760" w:hRule="atLeast"/>
        </w:trPr>
        <w:tc>
          <w:tcPr>
            <w:tcW w:w="3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備　　　　　　　　　　　考</w:t>
            </w:r>
          </w:p>
        </w:tc>
        <w:tc>
          <w:tcPr>
            <w:tcW w:w="5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kinsoku w:val="0"/>
        <w:autoSpaceDE w:val="0"/>
        <w:autoSpaceDN w:val="0"/>
        <w:spacing w:before="120" w:beforeLines="0" w:beforeAutospacing="0" w:line="300" w:lineRule="exact"/>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１　この証明書は、作成の実績に基づいて、ビラ作成業者ごとに別々に作成し、候補者からビラ作成業者に提出してください。</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２　ビラ作成業者が小鹿野町に支払を請求するときは、この証明書を請求書に添付してください。</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３　この証明書を発行した候補者について供託物が没収された場合は、ビラ作成業者は、小鹿野町に支払を請求することはできません。</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４　１人の候補者を通じて公費負担の対象となる枚数及びそれぞれの契約に基づく公費負担の限度額は、次のとおりです。</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(1) </w:t>
      </w:r>
      <w:r>
        <w:rPr>
          <w:rFonts w:hint="eastAsia" w:ascii="ＭＳ 明朝" w:hAnsi="ＭＳ 明朝" w:eastAsia="ＭＳ 明朝"/>
          <w:kern w:val="2"/>
          <w:sz w:val="22"/>
        </w:rPr>
        <w:t>枚数</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小鹿野町長の選挙　</w:t>
      </w:r>
      <w:r>
        <w:rPr>
          <w:rFonts w:hint="eastAsia" w:ascii="ＭＳ 明朝" w:hAnsi="ＭＳ 明朝" w:eastAsia="ＭＳ 明朝"/>
          <w:kern w:val="2"/>
          <w:sz w:val="22"/>
        </w:rPr>
        <w:t>5,000</w:t>
      </w:r>
      <w:r>
        <w:rPr>
          <w:rFonts w:hint="eastAsia" w:ascii="ＭＳ 明朝" w:hAnsi="ＭＳ 明朝" w:eastAsia="ＭＳ 明朝"/>
          <w:kern w:val="2"/>
          <w:sz w:val="22"/>
        </w:rPr>
        <w:t>枚</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小鹿野町議会議員の選挙　</w:t>
      </w:r>
      <w:r>
        <w:rPr>
          <w:rFonts w:hint="eastAsia" w:ascii="ＭＳ 明朝" w:hAnsi="ＭＳ 明朝" w:eastAsia="ＭＳ 明朝"/>
          <w:kern w:val="2"/>
          <w:sz w:val="22"/>
        </w:rPr>
        <w:t>1,600</w:t>
      </w:r>
      <w:r>
        <w:rPr>
          <w:rFonts w:hint="eastAsia" w:ascii="ＭＳ 明朝" w:hAnsi="ＭＳ 明朝" w:eastAsia="ＭＳ 明朝"/>
          <w:kern w:val="2"/>
          <w:sz w:val="22"/>
        </w:rPr>
        <w:t>枚</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(2) </w:t>
      </w:r>
      <w:r>
        <w:rPr>
          <w:rFonts w:hint="eastAsia" w:ascii="ＭＳ 明朝" w:hAnsi="ＭＳ 明朝" w:eastAsia="ＭＳ 明朝"/>
          <w:kern w:val="2"/>
          <w:sz w:val="22"/>
        </w:rPr>
        <w:t>限度額</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７円</w:t>
      </w:r>
      <w:r>
        <w:rPr>
          <w:rFonts w:hint="eastAsia" w:ascii="ＭＳ 明朝" w:hAnsi="ＭＳ 明朝" w:eastAsia="ＭＳ 明朝"/>
          <w:kern w:val="2"/>
          <w:sz w:val="22"/>
        </w:rPr>
        <w:t>51</w:t>
      </w:r>
      <w:r>
        <w:rPr>
          <w:rFonts w:hint="eastAsia" w:ascii="ＭＳ 明朝" w:hAnsi="ＭＳ 明朝" w:eastAsia="ＭＳ 明朝"/>
          <w:kern w:val="2"/>
          <w:sz w:val="22"/>
        </w:rPr>
        <w:t>銭（単価）×当該作成枚数＝限度額</w:t>
      </w:r>
    </w:p>
    <w:p>
      <w:pPr>
        <w:pStyle w:val="0"/>
        <w:jc w:val="both"/>
        <w:rPr>
          <w:rFonts w:hint="default" w:ascii="ＭＳ 明朝" w:hAnsi="ＭＳ 明朝"/>
          <w:sz w:val="22"/>
        </w:rPr>
      </w:pPr>
    </w:p>
    <w:p>
      <w:pPr>
        <w:pStyle w:val="0"/>
        <w:ind w:firstLine="420" w:firstLineChars="200"/>
        <w:jc w:val="both"/>
        <w:rPr>
          <w:rFonts w:hint="default" w:ascii="ＭＳ 明朝" w:hAnsi="ＭＳ 明朝"/>
          <w:sz w:val="22"/>
        </w:rPr>
      </w:pPr>
    </w:p>
    <w:sectPr>
      <w:pgSz w:w="11907" w:h="16840"/>
      <w:pgMar w:top="1418" w:right="1418" w:bottom="851" w:left="1418" w:header="567"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399</Characters>
  <Application>JUST Note</Application>
  <Lines>36</Lines>
  <Paragraphs>24</Paragraphs>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2021-04-06T19:14:00Z</dcterms:created>
  <dcterms:modified xsi:type="dcterms:W3CDTF">2021-09-13T22:52:26Z</dcterms:modified>
  <cp:revision>4</cp:revision>
</cp:coreProperties>
</file>